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BDEB6C" w14:textId="360C045B" w:rsidR="006C3F0A" w:rsidRPr="00162737" w:rsidRDefault="00F77BF3" w:rsidP="006C3F0A">
      <w:pPr>
        <w:rPr>
          <w:b/>
          <w:color w:val="1F497D" w:themeColor="text2"/>
          <w:sz w:val="28"/>
          <w:szCs w:val="28"/>
          <w:lang w:val="id-ID"/>
        </w:rPr>
      </w:pPr>
      <w:r w:rsidRPr="00162737">
        <w:rPr>
          <w:rFonts w:eastAsia="Calibri"/>
          <w:b/>
          <w:color w:val="1F497D" w:themeColor="text2"/>
          <w:sz w:val="28"/>
          <w:szCs w:val="28"/>
        </w:rPr>
        <w:t>P</w:t>
      </w:r>
      <w:r w:rsidR="006C3F0A" w:rsidRPr="00162737">
        <w:rPr>
          <w:rFonts w:eastAsia="Calibri"/>
          <w:b/>
          <w:color w:val="1F497D" w:themeColor="text2"/>
          <w:sz w:val="28"/>
          <w:szCs w:val="28"/>
          <w:lang w:val="id-ID"/>
        </w:rPr>
        <w:t>E</w:t>
      </w:r>
      <w:r w:rsidR="006C3F0A" w:rsidRPr="00162737">
        <w:rPr>
          <w:rFonts w:eastAsia="Calibri"/>
          <w:b/>
          <w:color w:val="1F497D" w:themeColor="text2"/>
          <w:sz w:val="28"/>
          <w:szCs w:val="28"/>
        </w:rPr>
        <w:t xml:space="preserve">NGEMBANGAN MEDIA PERMAINAN ULAR TANGGA (PERULTA) DALAM PEMBELAJARAN IPA KELAS IV SD NEGERI 2 TRIKARYA </w:t>
      </w:r>
    </w:p>
    <w:p w14:paraId="2BBE2AA7" w14:textId="77777777" w:rsidR="004C1A76" w:rsidRDefault="004C1A76">
      <w:pPr>
        <w:spacing w:line="200" w:lineRule="exact"/>
      </w:pPr>
    </w:p>
    <w:p w14:paraId="44A2A534" w14:textId="5F7D4968" w:rsidR="006C3F0A" w:rsidRPr="00162737" w:rsidRDefault="006C3F0A" w:rsidP="006C3F0A">
      <w:pPr>
        <w:rPr>
          <w:b/>
          <w:sz w:val="24"/>
          <w:szCs w:val="24"/>
        </w:rPr>
      </w:pPr>
      <w:r w:rsidRPr="00162737">
        <w:rPr>
          <w:b/>
          <w:bCs/>
          <w:iCs/>
          <w:sz w:val="24"/>
          <w:szCs w:val="24"/>
        </w:rPr>
        <w:t>Khofifatun Nafiah</w:t>
      </w:r>
      <w:r w:rsidRPr="00162737">
        <w:rPr>
          <w:b/>
          <w:bCs/>
          <w:iCs/>
          <w:sz w:val="24"/>
          <w:szCs w:val="24"/>
          <w:vertAlign w:val="superscript"/>
        </w:rPr>
        <w:t>1</w:t>
      </w:r>
      <w:r w:rsidRPr="00162737">
        <w:rPr>
          <w:b/>
          <w:bCs/>
          <w:iCs/>
          <w:sz w:val="24"/>
          <w:szCs w:val="24"/>
        </w:rPr>
        <w:t>, Satinem</w:t>
      </w:r>
      <w:r w:rsidRPr="00162737">
        <w:rPr>
          <w:b/>
          <w:bCs/>
          <w:iCs/>
          <w:sz w:val="24"/>
          <w:szCs w:val="24"/>
          <w:vertAlign w:val="superscript"/>
        </w:rPr>
        <w:t>2</w:t>
      </w:r>
      <w:r w:rsidRPr="00162737">
        <w:rPr>
          <w:b/>
          <w:bCs/>
          <w:iCs/>
          <w:sz w:val="24"/>
          <w:szCs w:val="24"/>
        </w:rPr>
        <w:t>, Elya Rosalina</w:t>
      </w:r>
      <w:r w:rsidRPr="00162737">
        <w:rPr>
          <w:b/>
          <w:bCs/>
          <w:iCs/>
          <w:sz w:val="24"/>
          <w:szCs w:val="24"/>
          <w:vertAlign w:val="superscript"/>
        </w:rPr>
        <w:t>3</w:t>
      </w:r>
    </w:p>
    <w:p w14:paraId="2EA88D6A" w14:textId="12C868ED" w:rsidR="006C3F0A" w:rsidRPr="00162737" w:rsidRDefault="00162737" w:rsidP="006C3F0A">
      <w:pPr>
        <w:rPr>
          <w:lang w:val="id-ID"/>
        </w:rPr>
      </w:pPr>
      <w:r w:rsidRPr="00162737">
        <w:rPr>
          <w:vertAlign w:val="superscript"/>
          <w:lang w:val="id-ID"/>
        </w:rPr>
        <w:t>123</w:t>
      </w:r>
      <w:r w:rsidR="006C3F0A" w:rsidRPr="00162737">
        <w:rPr>
          <w:lang w:val="id-ID"/>
        </w:rPr>
        <w:t xml:space="preserve">Universitas </w:t>
      </w:r>
      <w:r w:rsidR="006C3F0A" w:rsidRPr="00162737">
        <w:t>PGRI Silampari</w:t>
      </w:r>
      <w:r w:rsidR="006C3F0A" w:rsidRPr="00162737">
        <w:rPr>
          <w:lang w:val="id-ID"/>
        </w:rPr>
        <w:t xml:space="preserve">, </w:t>
      </w:r>
      <w:r w:rsidR="006C3F0A" w:rsidRPr="00162737">
        <w:t>Indonesia</w:t>
      </w:r>
    </w:p>
    <w:p w14:paraId="77144D87" w14:textId="77777777" w:rsidR="00930283" w:rsidRPr="00930283" w:rsidRDefault="00930283" w:rsidP="00694988">
      <w:pPr>
        <w:rPr>
          <w:sz w:val="18"/>
          <w:szCs w:val="18"/>
          <w:lang w:val="id-ID"/>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283"/>
        <w:gridCol w:w="6662"/>
      </w:tblGrid>
      <w:tr w:rsidR="005A32BC" w:rsidRPr="00930283" w14:paraId="3ACE4077" w14:textId="77777777" w:rsidTr="00162737">
        <w:trPr>
          <w:trHeight w:val="348"/>
        </w:trPr>
        <w:tc>
          <w:tcPr>
            <w:tcW w:w="2694" w:type="dxa"/>
            <w:tcBorders>
              <w:top w:val="single" w:sz="4" w:space="0" w:color="auto"/>
              <w:bottom w:val="single" w:sz="8" w:space="0" w:color="auto"/>
            </w:tcBorders>
            <w:shd w:val="clear" w:color="auto" w:fill="F2F2F2" w:themeFill="background1" w:themeFillShade="F2"/>
          </w:tcPr>
          <w:p w14:paraId="60EF35AB" w14:textId="77777777" w:rsidR="005A32BC" w:rsidRPr="00930283" w:rsidRDefault="005A32BC" w:rsidP="00293950">
            <w:pPr>
              <w:spacing w:before="60" w:after="60"/>
              <w:rPr>
                <w:rFonts w:ascii="Times New Roman" w:hAnsi="Times New Roman" w:cs="Times New Roman"/>
                <w:smallCaps/>
                <w:sz w:val="20"/>
                <w:szCs w:val="20"/>
              </w:rPr>
            </w:pPr>
            <w:r w:rsidRPr="00930283">
              <w:rPr>
                <w:rFonts w:ascii="Times New Roman" w:hAnsi="Times New Roman" w:cs="Times New Roman"/>
                <w:smallCaps/>
                <w:sz w:val="20"/>
                <w:szCs w:val="20"/>
              </w:rPr>
              <w:t>Article Information</w:t>
            </w:r>
          </w:p>
        </w:tc>
        <w:tc>
          <w:tcPr>
            <w:tcW w:w="283" w:type="dxa"/>
            <w:vMerge w:val="restart"/>
            <w:tcBorders>
              <w:top w:val="single" w:sz="4" w:space="0" w:color="auto"/>
            </w:tcBorders>
          </w:tcPr>
          <w:p w14:paraId="53EAC440" w14:textId="77777777" w:rsidR="005A32BC" w:rsidRPr="00930283" w:rsidRDefault="005A32BC" w:rsidP="00293950">
            <w:pPr>
              <w:spacing w:after="120"/>
              <w:rPr>
                <w:rFonts w:ascii="Times New Roman" w:hAnsi="Times New Roman" w:cs="Times New Roman"/>
                <w:sz w:val="20"/>
              </w:rPr>
            </w:pPr>
          </w:p>
        </w:tc>
        <w:tc>
          <w:tcPr>
            <w:tcW w:w="6662" w:type="dxa"/>
            <w:tcBorders>
              <w:top w:val="single" w:sz="4" w:space="0" w:color="auto"/>
              <w:bottom w:val="single" w:sz="8" w:space="0" w:color="auto"/>
            </w:tcBorders>
          </w:tcPr>
          <w:p w14:paraId="7077B100" w14:textId="77777777" w:rsidR="005A32BC" w:rsidRPr="00930283" w:rsidRDefault="005A32BC" w:rsidP="00293950">
            <w:pPr>
              <w:spacing w:after="120"/>
              <w:rPr>
                <w:rFonts w:ascii="Times New Roman" w:hAnsi="Times New Roman" w:cs="Times New Roman"/>
                <w:b/>
                <w:bCs/>
                <w:spacing w:val="100"/>
                <w:sz w:val="20"/>
                <w:szCs w:val="20"/>
              </w:rPr>
            </w:pPr>
            <w:r w:rsidRPr="00930283">
              <w:rPr>
                <w:rFonts w:ascii="Times New Roman" w:hAnsi="Times New Roman" w:cs="Times New Roman"/>
                <w:b/>
                <w:bCs/>
                <w:spacing w:val="100"/>
                <w:sz w:val="20"/>
                <w:szCs w:val="20"/>
              </w:rPr>
              <w:t>ABSTRACT</w:t>
            </w:r>
          </w:p>
        </w:tc>
      </w:tr>
      <w:tr w:rsidR="005A32BC" w:rsidRPr="00930283" w14:paraId="43E84DD4" w14:textId="77777777" w:rsidTr="00162737">
        <w:trPr>
          <w:trHeight w:val="744"/>
        </w:trPr>
        <w:tc>
          <w:tcPr>
            <w:tcW w:w="2694" w:type="dxa"/>
            <w:tcBorders>
              <w:top w:val="single" w:sz="8" w:space="0" w:color="auto"/>
            </w:tcBorders>
          </w:tcPr>
          <w:p w14:paraId="158BEBA0" w14:textId="72119829" w:rsidR="005A32BC" w:rsidRPr="00162737" w:rsidRDefault="005A32BC" w:rsidP="00293950">
            <w:pPr>
              <w:rPr>
                <w:rFonts w:ascii="Times New Roman" w:hAnsi="Times New Roman" w:cs="Times New Roman"/>
                <w:sz w:val="18"/>
                <w:szCs w:val="18"/>
              </w:rPr>
            </w:pPr>
            <w:r w:rsidRPr="00162737">
              <w:rPr>
                <w:rFonts w:ascii="Times New Roman" w:hAnsi="Times New Roman" w:cs="Times New Roman"/>
                <w:sz w:val="18"/>
                <w:szCs w:val="18"/>
              </w:rPr>
              <w:t xml:space="preserve">Received: </w:t>
            </w:r>
            <w:r w:rsidR="00475687">
              <w:rPr>
                <w:rFonts w:ascii="Times New Roman" w:hAnsi="Times New Roman" w:cs="Times New Roman"/>
                <w:sz w:val="18"/>
                <w:szCs w:val="18"/>
                <w:lang w:val="id-ID"/>
              </w:rPr>
              <w:t>23</w:t>
            </w:r>
            <w:r w:rsidR="002F30FE" w:rsidRPr="00162737">
              <w:rPr>
                <w:rFonts w:ascii="Times New Roman" w:hAnsi="Times New Roman" w:cs="Times New Roman"/>
                <w:sz w:val="18"/>
                <w:szCs w:val="18"/>
                <w:lang w:val="id-ID"/>
              </w:rPr>
              <w:t xml:space="preserve"> </w:t>
            </w:r>
            <w:r w:rsidR="00475687">
              <w:rPr>
                <w:rFonts w:ascii="Times New Roman" w:hAnsi="Times New Roman" w:cs="Times New Roman"/>
                <w:sz w:val="18"/>
                <w:szCs w:val="18"/>
                <w:lang w:val="id-ID"/>
              </w:rPr>
              <w:t>April</w:t>
            </w:r>
            <w:r w:rsidRPr="00162737">
              <w:rPr>
                <w:rFonts w:ascii="Times New Roman" w:hAnsi="Times New Roman" w:cs="Times New Roman"/>
                <w:sz w:val="18"/>
                <w:szCs w:val="18"/>
                <w:lang w:val="id-ID"/>
              </w:rPr>
              <w:t>, 20</w:t>
            </w:r>
            <w:r w:rsidR="00930283" w:rsidRPr="00162737">
              <w:rPr>
                <w:rFonts w:ascii="Times New Roman" w:hAnsi="Times New Roman" w:cs="Times New Roman"/>
                <w:sz w:val="18"/>
                <w:szCs w:val="18"/>
                <w:lang w:val="id-ID"/>
              </w:rPr>
              <w:t>2</w:t>
            </w:r>
            <w:r w:rsidR="00613E66" w:rsidRPr="00162737">
              <w:rPr>
                <w:rFonts w:ascii="Times New Roman" w:hAnsi="Times New Roman" w:cs="Times New Roman"/>
                <w:sz w:val="18"/>
                <w:szCs w:val="18"/>
              </w:rPr>
              <w:t>2</w:t>
            </w:r>
          </w:p>
          <w:p w14:paraId="33DB1D29" w14:textId="34207666" w:rsidR="005A32BC" w:rsidRPr="00162737" w:rsidRDefault="005A32BC" w:rsidP="00293950">
            <w:pPr>
              <w:rPr>
                <w:rFonts w:ascii="Times New Roman" w:hAnsi="Times New Roman" w:cs="Times New Roman"/>
                <w:sz w:val="18"/>
                <w:szCs w:val="18"/>
                <w:lang w:val="id-ID"/>
              </w:rPr>
            </w:pPr>
            <w:r w:rsidRPr="00162737">
              <w:rPr>
                <w:rFonts w:ascii="Times New Roman" w:hAnsi="Times New Roman" w:cs="Times New Roman"/>
                <w:sz w:val="18"/>
                <w:szCs w:val="18"/>
              </w:rPr>
              <w:t xml:space="preserve">Revised: </w:t>
            </w:r>
            <w:r w:rsidR="00475687">
              <w:rPr>
                <w:rFonts w:ascii="Times New Roman" w:hAnsi="Times New Roman" w:cs="Times New Roman"/>
                <w:sz w:val="18"/>
                <w:szCs w:val="18"/>
                <w:lang w:val="id-ID"/>
              </w:rPr>
              <w:t>27</w:t>
            </w:r>
            <w:r w:rsidR="002F30FE" w:rsidRPr="00162737">
              <w:rPr>
                <w:rFonts w:ascii="Times New Roman" w:hAnsi="Times New Roman" w:cs="Times New Roman"/>
                <w:sz w:val="18"/>
                <w:szCs w:val="18"/>
                <w:lang w:val="id-ID"/>
              </w:rPr>
              <w:t xml:space="preserve"> Mei</w:t>
            </w:r>
            <w:r w:rsidRPr="00162737">
              <w:rPr>
                <w:rFonts w:ascii="Times New Roman" w:hAnsi="Times New Roman" w:cs="Times New Roman"/>
                <w:sz w:val="18"/>
                <w:szCs w:val="18"/>
                <w:lang w:val="id-ID"/>
              </w:rPr>
              <w:t xml:space="preserve"> 20</w:t>
            </w:r>
            <w:r w:rsidR="00930283" w:rsidRPr="00162737">
              <w:rPr>
                <w:rFonts w:ascii="Times New Roman" w:hAnsi="Times New Roman" w:cs="Times New Roman"/>
                <w:sz w:val="18"/>
                <w:szCs w:val="18"/>
                <w:lang w:val="id-ID"/>
              </w:rPr>
              <w:t>2</w:t>
            </w:r>
            <w:r w:rsidR="002F30FE" w:rsidRPr="00162737">
              <w:rPr>
                <w:rFonts w:ascii="Times New Roman" w:hAnsi="Times New Roman" w:cs="Times New Roman"/>
                <w:sz w:val="18"/>
                <w:szCs w:val="18"/>
                <w:lang w:val="id-ID"/>
              </w:rPr>
              <w:t>2</w:t>
            </w:r>
          </w:p>
          <w:p w14:paraId="77FA8508" w14:textId="1D4CC36D" w:rsidR="005A32BC" w:rsidRPr="00930283" w:rsidRDefault="005A32BC" w:rsidP="00475687">
            <w:pPr>
              <w:rPr>
                <w:rFonts w:ascii="Times New Roman" w:hAnsi="Times New Roman" w:cs="Times New Roman"/>
                <w:sz w:val="16"/>
                <w:lang w:val="id-ID"/>
              </w:rPr>
            </w:pPr>
            <w:r w:rsidRPr="00162737">
              <w:rPr>
                <w:rFonts w:ascii="Times New Roman" w:hAnsi="Times New Roman" w:cs="Times New Roman"/>
                <w:sz w:val="18"/>
                <w:szCs w:val="18"/>
              </w:rPr>
              <w:t xml:space="preserve">Available online: </w:t>
            </w:r>
            <w:r w:rsidR="00475687">
              <w:rPr>
                <w:rFonts w:ascii="Times New Roman" w:hAnsi="Times New Roman" w:cs="Times New Roman"/>
                <w:sz w:val="18"/>
                <w:szCs w:val="18"/>
                <w:lang w:val="id-ID"/>
              </w:rPr>
              <w:t>08</w:t>
            </w:r>
            <w:r w:rsidR="002F30FE" w:rsidRPr="00162737">
              <w:rPr>
                <w:rFonts w:ascii="Times New Roman" w:hAnsi="Times New Roman" w:cs="Times New Roman"/>
                <w:sz w:val="18"/>
                <w:szCs w:val="18"/>
                <w:lang w:val="id-ID"/>
              </w:rPr>
              <w:t xml:space="preserve"> Juni</w:t>
            </w:r>
            <w:r w:rsidRPr="00162737">
              <w:rPr>
                <w:rFonts w:ascii="Times New Roman" w:hAnsi="Times New Roman" w:cs="Times New Roman"/>
                <w:sz w:val="18"/>
                <w:szCs w:val="18"/>
                <w:lang w:val="id-ID"/>
              </w:rPr>
              <w:t xml:space="preserve"> 20</w:t>
            </w:r>
            <w:r w:rsidR="00930283" w:rsidRPr="00162737">
              <w:rPr>
                <w:rFonts w:ascii="Times New Roman" w:hAnsi="Times New Roman" w:cs="Times New Roman"/>
                <w:sz w:val="18"/>
                <w:szCs w:val="18"/>
                <w:lang w:val="id-ID"/>
              </w:rPr>
              <w:t>2</w:t>
            </w:r>
            <w:r w:rsidR="002F30FE" w:rsidRPr="00162737">
              <w:rPr>
                <w:rFonts w:ascii="Times New Roman" w:hAnsi="Times New Roman" w:cs="Times New Roman"/>
                <w:sz w:val="18"/>
                <w:szCs w:val="18"/>
                <w:lang w:val="id-ID"/>
              </w:rPr>
              <w:t>2</w:t>
            </w:r>
          </w:p>
        </w:tc>
        <w:tc>
          <w:tcPr>
            <w:tcW w:w="283" w:type="dxa"/>
            <w:vMerge/>
          </w:tcPr>
          <w:p w14:paraId="60CE8D9F" w14:textId="77777777" w:rsidR="005A32BC" w:rsidRPr="00930283" w:rsidRDefault="005A32BC" w:rsidP="00293950">
            <w:pPr>
              <w:rPr>
                <w:rFonts w:ascii="Times New Roman" w:hAnsi="Times New Roman" w:cs="Times New Roman"/>
              </w:rPr>
            </w:pPr>
          </w:p>
        </w:tc>
        <w:tc>
          <w:tcPr>
            <w:tcW w:w="6662" w:type="dxa"/>
            <w:vMerge w:val="restart"/>
            <w:tcBorders>
              <w:top w:val="single" w:sz="8" w:space="0" w:color="auto"/>
            </w:tcBorders>
          </w:tcPr>
          <w:p w14:paraId="215B3AB7" w14:textId="41CFEF9D" w:rsidR="002F30FE" w:rsidRPr="00162737" w:rsidRDefault="00162737" w:rsidP="00162737">
            <w:pPr>
              <w:tabs>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id-ID"/>
              </w:rPr>
            </w:pPr>
            <w:r w:rsidRPr="00162737">
              <w:rPr>
                <w:rFonts w:ascii="Times New Roman" w:eastAsia="Times New Roman" w:hAnsi="Times New Roman" w:cs="Times New Roman"/>
                <w:sz w:val="20"/>
                <w:szCs w:val="20"/>
              </w:rPr>
              <w:t>This study aims to develop a snake and ladder game media (perulta) in science learning for class IV SD Negeri 2 Trikarya. This type of research is Research and Development using the ADDIE development model. The subjects in this study were the fourth grade students of SD Negeri 2 Trikarya, totaling 22 students. The instruments used for data collection are interviews, questionnaires and tests. Based on the results of the validation carried out by experts on the developed product, an overall score of 0.78 was obtained with a high enough category so that the product developed could be used for classroom learning activities. The results of the analysis obtained from the practicality test with an overall average score of 95.45% in the very practical category. And the results of the product effectiveness test with an overall average score of 0.77 in the high category, so it can be concluded that the developed snake and ladder game media (perulta) has met the criteria for validity, practicality and effectiveness.</w:t>
            </w:r>
          </w:p>
        </w:tc>
      </w:tr>
      <w:tr w:rsidR="005A32BC" w:rsidRPr="00930283" w14:paraId="4FD79FFC" w14:textId="77777777" w:rsidTr="00162737">
        <w:trPr>
          <w:trHeight w:val="348"/>
        </w:trPr>
        <w:tc>
          <w:tcPr>
            <w:tcW w:w="2694" w:type="dxa"/>
            <w:tcBorders>
              <w:bottom w:val="single" w:sz="8" w:space="0" w:color="auto"/>
            </w:tcBorders>
            <w:shd w:val="clear" w:color="auto" w:fill="F2F2F2" w:themeFill="background1" w:themeFillShade="F2"/>
          </w:tcPr>
          <w:p w14:paraId="41FEA591" w14:textId="77777777" w:rsidR="005A32BC" w:rsidRPr="00930283" w:rsidRDefault="005A32BC" w:rsidP="00293950">
            <w:pPr>
              <w:spacing w:before="60" w:after="60"/>
              <w:rPr>
                <w:rFonts w:ascii="Times New Roman" w:hAnsi="Times New Roman" w:cs="Times New Roman"/>
                <w:smallCaps/>
                <w:sz w:val="20"/>
                <w:szCs w:val="20"/>
              </w:rPr>
            </w:pPr>
            <w:r w:rsidRPr="00930283">
              <w:rPr>
                <w:rFonts w:ascii="Times New Roman" w:hAnsi="Times New Roman" w:cs="Times New Roman"/>
                <w:smallCaps/>
                <w:sz w:val="20"/>
                <w:szCs w:val="20"/>
              </w:rPr>
              <w:t>Keywords</w:t>
            </w:r>
          </w:p>
        </w:tc>
        <w:tc>
          <w:tcPr>
            <w:tcW w:w="283" w:type="dxa"/>
            <w:vMerge/>
          </w:tcPr>
          <w:p w14:paraId="61228690" w14:textId="77777777" w:rsidR="005A32BC" w:rsidRPr="00930283" w:rsidRDefault="005A32BC" w:rsidP="00293950">
            <w:pPr>
              <w:spacing w:after="120"/>
              <w:rPr>
                <w:rFonts w:ascii="Times New Roman" w:hAnsi="Times New Roman" w:cs="Times New Roman"/>
                <w:sz w:val="20"/>
              </w:rPr>
            </w:pPr>
          </w:p>
        </w:tc>
        <w:tc>
          <w:tcPr>
            <w:tcW w:w="6662" w:type="dxa"/>
            <w:vMerge/>
          </w:tcPr>
          <w:p w14:paraId="049128D1" w14:textId="77777777" w:rsidR="005A32BC" w:rsidRPr="00930283" w:rsidRDefault="005A32BC" w:rsidP="00293950">
            <w:pPr>
              <w:spacing w:after="120"/>
              <w:rPr>
                <w:rFonts w:ascii="Times New Roman" w:hAnsi="Times New Roman" w:cs="Times New Roman"/>
                <w:sz w:val="20"/>
              </w:rPr>
            </w:pPr>
          </w:p>
        </w:tc>
      </w:tr>
      <w:tr w:rsidR="005A32BC" w:rsidRPr="00930283" w14:paraId="7D63D44C" w14:textId="77777777" w:rsidTr="00162737">
        <w:trPr>
          <w:trHeight w:val="565"/>
        </w:trPr>
        <w:tc>
          <w:tcPr>
            <w:tcW w:w="2694" w:type="dxa"/>
            <w:tcBorders>
              <w:top w:val="single" w:sz="8" w:space="0" w:color="auto"/>
            </w:tcBorders>
          </w:tcPr>
          <w:p w14:paraId="4AE3BCFA" w14:textId="6094BD06" w:rsidR="006C3F0A" w:rsidRPr="00162737" w:rsidRDefault="006C3F0A" w:rsidP="006C3F0A">
            <w:pPr>
              <w:jc w:val="both"/>
              <w:rPr>
                <w:rFonts w:ascii="Times New Roman" w:hAnsi="Times New Roman" w:cs="Times New Roman"/>
                <w:bCs/>
                <w:i/>
                <w:sz w:val="18"/>
                <w:szCs w:val="18"/>
                <w:lang w:val="id-ID"/>
              </w:rPr>
            </w:pPr>
            <w:r w:rsidRPr="00162737">
              <w:rPr>
                <w:rFonts w:ascii="Times New Roman" w:hAnsi="Times New Roman" w:cs="Times New Roman"/>
                <w:bCs/>
                <w:i/>
                <w:sz w:val="18"/>
                <w:szCs w:val="18"/>
              </w:rPr>
              <w:t>Development, Snakes and Ladders Game Media (Perulta), Science Learning</w:t>
            </w:r>
          </w:p>
          <w:p w14:paraId="1E215A05" w14:textId="1DD58D4D" w:rsidR="005A32BC" w:rsidRPr="002F30FE" w:rsidRDefault="005A32BC" w:rsidP="00542762">
            <w:pPr>
              <w:ind w:right="-54"/>
              <w:rPr>
                <w:rFonts w:ascii="Times New Roman" w:hAnsi="Times New Roman" w:cs="Times New Roman"/>
                <w:i/>
                <w:sz w:val="16"/>
                <w:szCs w:val="16"/>
                <w:lang w:val="id-ID"/>
              </w:rPr>
            </w:pPr>
          </w:p>
        </w:tc>
        <w:tc>
          <w:tcPr>
            <w:tcW w:w="283" w:type="dxa"/>
            <w:vMerge/>
          </w:tcPr>
          <w:p w14:paraId="008732A2" w14:textId="77777777" w:rsidR="005A32BC" w:rsidRPr="00930283" w:rsidRDefault="005A32BC" w:rsidP="00293950">
            <w:pPr>
              <w:rPr>
                <w:rFonts w:ascii="Times New Roman" w:hAnsi="Times New Roman" w:cs="Times New Roman"/>
              </w:rPr>
            </w:pPr>
          </w:p>
        </w:tc>
        <w:tc>
          <w:tcPr>
            <w:tcW w:w="6662" w:type="dxa"/>
            <w:vMerge/>
          </w:tcPr>
          <w:p w14:paraId="5DAE28E5" w14:textId="77777777" w:rsidR="005A32BC" w:rsidRPr="00930283" w:rsidRDefault="005A32BC" w:rsidP="00293950">
            <w:pPr>
              <w:rPr>
                <w:rFonts w:ascii="Times New Roman" w:hAnsi="Times New Roman" w:cs="Times New Roman"/>
              </w:rPr>
            </w:pPr>
          </w:p>
        </w:tc>
      </w:tr>
      <w:tr w:rsidR="00930283" w:rsidRPr="00930283" w14:paraId="269C70DA" w14:textId="77777777" w:rsidTr="00162737">
        <w:trPr>
          <w:trHeight w:val="437"/>
        </w:trPr>
        <w:tc>
          <w:tcPr>
            <w:tcW w:w="2694" w:type="dxa"/>
            <w:shd w:val="clear" w:color="auto" w:fill="F2F2F2" w:themeFill="background1" w:themeFillShade="F2"/>
          </w:tcPr>
          <w:p w14:paraId="79D45D9E" w14:textId="77777777" w:rsidR="00930283" w:rsidRPr="00930283" w:rsidRDefault="00930283" w:rsidP="00293950">
            <w:pPr>
              <w:spacing w:before="60" w:after="60"/>
              <w:rPr>
                <w:rFonts w:ascii="Times New Roman" w:hAnsi="Times New Roman" w:cs="Times New Roman"/>
                <w:smallCaps/>
                <w:szCs w:val="20"/>
              </w:rPr>
            </w:pPr>
            <w:r w:rsidRPr="00930283">
              <w:rPr>
                <w:rFonts w:ascii="Times New Roman" w:hAnsi="Times New Roman" w:cs="Times New Roman"/>
                <w:smallCaps/>
                <w:sz w:val="20"/>
                <w:szCs w:val="20"/>
              </w:rPr>
              <w:t>Correspondence</w:t>
            </w:r>
          </w:p>
        </w:tc>
        <w:tc>
          <w:tcPr>
            <w:tcW w:w="283" w:type="dxa"/>
            <w:vMerge/>
          </w:tcPr>
          <w:p w14:paraId="631879E5" w14:textId="77777777" w:rsidR="00930283" w:rsidRPr="00930283" w:rsidRDefault="00930283" w:rsidP="00293950">
            <w:pPr>
              <w:rPr>
                <w:rFonts w:ascii="Times New Roman" w:hAnsi="Times New Roman" w:cs="Times New Roman"/>
              </w:rPr>
            </w:pPr>
          </w:p>
        </w:tc>
        <w:tc>
          <w:tcPr>
            <w:tcW w:w="6662" w:type="dxa"/>
            <w:vMerge/>
          </w:tcPr>
          <w:p w14:paraId="3D093E01" w14:textId="77777777" w:rsidR="00930283" w:rsidRPr="00930283" w:rsidRDefault="00930283" w:rsidP="00293950">
            <w:pPr>
              <w:rPr>
                <w:rFonts w:ascii="Times New Roman" w:hAnsi="Times New Roman" w:cs="Times New Roman"/>
              </w:rPr>
            </w:pPr>
          </w:p>
        </w:tc>
      </w:tr>
      <w:tr w:rsidR="005A32BC" w:rsidRPr="00930283" w14:paraId="2FC09876" w14:textId="77777777" w:rsidTr="00162737">
        <w:trPr>
          <w:trHeight w:val="278"/>
        </w:trPr>
        <w:tc>
          <w:tcPr>
            <w:tcW w:w="2694" w:type="dxa"/>
            <w:tcBorders>
              <w:top w:val="single" w:sz="8" w:space="0" w:color="auto"/>
              <w:bottom w:val="single" w:sz="8" w:space="0" w:color="auto"/>
            </w:tcBorders>
          </w:tcPr>
          <w:p w14:paraId="5586BEF8" w14:textId="4BF5E676" w:rsidR="00475687" w:rsidRDefault="006C3F0A" w:rsidP="006C3F0A">
            <w:pPr>
              <w:pBdr>
                <w:top w:val="nil"/>
                <w:left w:val="nil"/>
                <w:bottom w:val="nil"/>
                <w:right w:val="nil"/>
                <w:between w:val="nil"/>
              </w:pBdr>
              <w:jc w:val="both"/>
              <w:rPr>
                <w:rFonts w:ascii="Times New Roman" w:hAnsi="Times New Roman" w:cs="Times New Roman"/>
                <w:sz w:val="18"/>
                <w:szCs w:val="18"/>
                <w:lang w:val="id-ID"/>
              </w:rPr>
            </w:pPr>
            <w:r w:rsidRPr="00475687">
              <w:rPr>
                <w:rFonts w:ascii="Times New Roman" w:hAnsi="Times New Roman" w:cs="Times New Roman"/>
                <w:sz w:val="18"/>
                <w:szCs w:val="18"/>
              </w:rPr>
              <w:t>E-</w:t>
            </w:r>
            <w:r w:rsidR="00475687">
              <w:rPr>
                <w:rFonts w:ascii="Times New Roman" w:hAnsi="Times New Roman" w:cs="Times New Roman"/>
                <w:sz w:val="18"/>
                <w:szCs w:val="18"/>
                <w:lang w:val="id-ID"/>
              </w:rPr>
              <w:t>m</w:t>
            </w:r>
            <w:r w:rsidRPr="00475687">
              <w:rPr>
                <w:rFonts w:ascii="Times New Roman" w:hAnsi="Times New Roman" w:cs="Times New Roman"/>
                <w:sz w:val="18"/>
                <w:szCs w:val="18"/>
              </w:rPr>
              <w:t>ail:</w:t>
            </w:r>
          </w:p>
          <w:p w14:paraId="16366CDE" w14:textId="2D590A89" w:rsidR="005A32BC" w:rsidRPr="00475687" w:rsidRDefault="007B093C" w:rsidP="006C3F0A">
            <w:pPr>
              <w:pBdr>
                <w:top w:val="nil"/>
                <w:left w:val="nil"/>
                <w:bottom w:val="nil"/>
                <w:right w:val="nil"/>
                <w:between w:val="nil"/>
              </w:pBdr>
              <w:jc w:val="both"/>
              <w:rPr>
                <w:rFonts w:ascii="Times New Roman" w:hAnsi="Times New Roman" w:cs="Times New Roman"/>
                <w:sz w:val="18"/>
                <w:szCs w:val="18"/>
                <w:lang w:val="id-ID"/>
              </w:rPr>
            </w:pPr>
            <w:hyperlink r:id="rId8" w:history="1">
              <w:r w:rsidR="006C3F0A" w:rsidRPr="00475687">
                <w:rPr>
                  <w:rStyle w:val="Hyperlink"/>
                  <w:rFonts w:ascii="Times New Roman" w:hAnsi="Times New Roman" w:cs="Times New Roman"/>
                  <w:sz w:val="18"/>
                  <w:szCs w:val="18"/>
                </w:rPr>
                <w:t>khofifanafiah1@gmail.com</w:t>
              </w:r>
            </w:hyperlink>
            <w:r w:rsidR="006C3F0A" w:rsidRPr="00475687">
              <w:rPr>
                <w:rFonts w:ascii="Times New Roman" w:hAnsi="Times New Roman" w:cs="Times New Roman"/>
                <w:sz w:val="18"/>
                <w:szCs w:val="18"/>
                <w:lang w:val="id-ID"/>
              </w:rPr>
              <w:t xml:space="preserve"> </w:t>
            </w:r>
          </w:p>
          <w:p w14:paraId="7F8D06FC" w14:textId="77777777" w:rsidR="00613E66" w:rsidRPr="00930283" w:rsidRDefault="00613E66" w:rsidP="00475687">
            <w:pPr>
              <w:shd w:val="clear" w:color="auto" w:fill="FFFFFF"/>
              <w:ind w:right="-108"/>
              <w:rPr>
                <w:rFonts w:ascii="Times New Roman" w:hAnsi="Times New Roman" w:cs="Times New Roman"/>
                <w:szCs w:val="25"/>
                <w:lang w:val="id-ID"/>
              </w:rPr>
            </w:pPr>
          </w:p>
        </w:tc>
        <w:tc>
          <w:tcPr>
            <w:tcW w:w="283" w:type="dxa"/>
            <w:vMerge/>
          </w:tcPr>
          <w:p w14:paraId="6051E6CF" w14:textId="77777777" w:rsidR="005A32BC" w:rsidRPr="00930283" w:rsidRDefault="005A32BC" w:rsidP="00293950">
            <w:pPr>
              <w:rPr>
                <w:rFonts w:ascii="Times New Roman" w:hAnsi="Times New Roman" w:cs="Times New Roman"/>
              </w:rPr>
            </w:pPr>
          </w:p>
        </w:tc>
        <w:tc>
          <w:tcPr>
            <w:tcW w:w="6662" w:type="dxa"/>
            <w:vMerge/>
            <w:tcBorders>
              <w:bottom w:val="single" w:sz="8" w:space="0" w:color="auto"/>
            </w:tcBorders>
          </w:tcPr>
          <w:p w14:paraId="41107761" w14:textId="77777777" w:rsidR="005A32BC" w:rsidRPr="00930283" w:rsidRDefault="005A32BC" w:rsidP="00293950">
            <w:pPr>
              <w:rPr>
                <w:rFonts w:ascii="Times New Roman" w:hAnsi="Times New Roman" w:cs="Times New Roman"/>
              </w:rPr>
            </w:pPr>
          </w:p>
        </w:tc>
      </w:tr>
    </w:tbl>
    <w:p w14:paraId="0AA5A0A4" w14:textId="77777777" w:rsidR="005A32BC" w:rsidRDefault="005A32BC" w:rsidP="005A32BC">
      <w:pPr>
        <w:rPr>
          <w:iCs/>
          <w:sz w:val="24"/>
          <w:szCs w:val="24"/>
          <w:lang w:val="id-ID"/>
        </w:rPr>
      </w:pPr>
    </w:p>
    <w:p w14:paraId="0F1068C8" w14:textId="77777777" w:rsidR="004C1A76" w:rsidRDefault="007460DB" w:rsidP="00162737">
      <w:pPr>
        <w:spacing w:line="360" w:lineRule="auto"/>
        <w:rPr>
          <w:sz w:val="28"/>
          <w:szCs w:val="28"/>
        </w:rPr>
      </w:pPr>
      <w:r>
        <w:rPr>
          <w:b/>
          <w:color w:val="365E90"/>
          <w:spacing w:val="1"/>
          <w:sz w:val="28"/>
          <w:szCs w:val="28"/>
        </w:rPr>
        <w:t>I</w:t>
      </w:r>
      <w:r>
        <w:rPr>
          <w:b/>
          <w:color w:val="365E90"/>
          <w:spacing w:val="-1"/>
          <w:sz w:val="28"/>
          <w:szCs w:val="28"/>
        </w:rPr>
        <w:t>N</w:t>
      </w:r>
      <w:r>
        <w:rPr>
          <w:b/>
          <w:color w:val="365E90"/>
          <w:sz w:val="28"/>
          <w:szCs w:val="28"/>
        </w:rPr>
        <w:t>T</w:t>
      </w:r>
      <w:r>
        <w:rPr>
          <w:b/>
          <w:color w:val="365E90"/>
          <w:spacing w:val="-1"/>
          <w:sz w:val="28"/>
          <w:szCs w:val="28"/>
        </w:rPr>
        <w:t>R</w:t>
      </w:r>
      <w:r>
        <w:rPr>
          <w:b/>
          <w:color w:val="365E90"/>
          <w:sz w:val="28"/>
          <w:szCs w:val="28"/>
        </w:rPr>
        <w:t>O</w:t>
      </w:r>
      <w:r>
        <w:rPr>
          <w:b/>
          <w:color w:val="365E90"/>
          <w:spacing w:val="-1"/>
          <w:sz w:val="28"/>
          <w:szCs w:val="28"/>
        </w:rPr>
        <w:t>DUC</w:t>
      </w:r>
      <w:r>
        <w:rPr>
          <w:b/>
          <w:color w:val="365E90"/>
          <w:sz w:val="28"/>
          <w:szCs w:val="28"/>
        </w:rPr>
        <w:t>T</w:t>
      </w:r>
      <w:r>
        <w:rPr>
          <w:b/>
          <w:color w:val="365E90"/>
          <w:spacing w:val="1"/>
          <w:sz w:val="28"/>
          <w:szCs w:val="28"/>
        </w:rPr>
        <w:t>I</w:t>
      </w:r>
      <w:r>
        <w:rPr>
          <w:b/>
          <w:color w:val="365E90"/>
          <w:sz w:val="28"/>
          <w:szCs w:val="28"/>
        </w:rPr>
        <w:t>ON</w:t>
      </w:r>
    </w:p>
    <w:p w14:paraId="2AAE7E72" w14:textId="60411F33" w:rsidR="006C3F0A" w:rsidRDefault="006C3F0A" w:rsidP="00162737">
      <w:pPr>
        <w:pStyle w:val="ListParagraph"/>
        <w:spacing w:after="0" w:line="360" w:lineRule="auto"/>
        <w:ind w:left="0" w:firstLine="567"/>
        <w:jc w:val="both"/>
        <w:rPr>
          <w:rFonts w:ascii="Times New Roman" w:hAnsi="Times New Roman"/>
          <w:sz w:val="24"/>
          <w:szCs w:val="24"/>
        </w:rPr>
      </w:pPr>
      <w:bookmarkStart w:id="0" w:name="_Hlk103192795"/>
      <w:r w:rsidRPr="00A624E0">
        <w:rPr>
          <w:rFonts w:ascii="Times New Roman" w:hAnsi="Times New Roman"/>
          <w:sz w:val="24"/>
          <w:szCs w:val="24"/>
        </w:rPr>
        <w:t xml:space="preserve">Pendidikan merupakan hal yang sangat penting dalam kehidupan manusia, oleh karena itu manusia tidak lepas dari pendidikan, dimana dengan pendidikan manusia akan semakin maju dalam peradabannya dan semakin beradab dalam kehidupan sosialnya. Pendidikan salah satu sektor penting dalam pembangunan di setiap </w:t>
      </w:r>
      <w:r>
        <w:rPr>
          <w:rFonts w:ascii="Times New Roman" w:hAnsi="Times New Roman"/>
          <w:sz w:val="24"/>
          <w:szCs w:val="24"/>
        </w:rPr>
        <w:t>Negara. Dimana p</w:t>
      </w:r>
      <w:r w:rsidRPr="00A624E0">
        <w:rPr>
          <w:rFonts w:ascii="Times New Roman" w:hAnsi="Times New Roman"/>
          <w:sz w:val="24"/>
          <w:szCs w:val="24"/>
        </w:rPr>
        <w:t>endidikan adalah usaha sadar dan terencana untuk mewujudkan suasana belajar dan proses pembelajaran agar peserta didik aktif mengembangkan potensi dirinya untuk memiliki kekuatan spiritual keagamaan, pengendalian diri, kepribadian, kecerdasan, akhlak mulia, serta keterampilan yang diperlukan dirinya, masyarakat, bangsa, dan negara</w:t>
      </w:r>
      <w:r>
        <w:rPr>
          <w:rFonts w:ascii="Times New Roman" w:hAnsi="Times New Roman"/>
          <w:sz w:val="24"/>
          <w:szCs w:val="24"/>
        </w:rPr>
        <w:t xml:space="preserve"> </w:t>
      </w:r>
      <w:r w:rsidRPr="004509E3">
        <w:rPr>
          <w:rFonts w:ascii="Times New Roman" w:hAnsi="Times New Roman"/>
          <w:sz w:val="24"/>
          <w:szCs w:val="24"/>
        </w:rPr>
        <w:t>(Andrianto.,dkk, 2021:50).</w:t>
      </w:r>
      <w:r w:rsidRPr="00A624E0">
        <w:rPr>
          <w:rFonts w:ascii="Times New Roman" w:hAnsi="Times New Roman"/>
          <w:sz w:val="24"/>
          <w:szCs w:val="24"/>
        </w:rPr>
        <w:t xml:space="preserve"> </w:t>
      </w:r>
      <w:bookmarkEnd w:id="0"/>
    </w:p>
    <w:p w14:paraId="0335B375" w14:textId="77777777" w:rsidR="006C3F0A" w:rsidRDefault="006C3F0A" w:rsidP="003C523A">
      <w:pPr>
        <w:pStyle w:val="ListParagraph"/>
        <w:spacing w:after="0" w:line="360" w:lineRule="auto"/>
        <w:ind w:left="0" w:firstLine="567"/>
        <w:jc w:val="both"/>
        <w:rPr>
          <w:rFonts w:ascii="Times New Roman" w:hAnsi="Times New Roman"/>
          <w:sz w:val="24"/>
          <w:szCs w:val="24"/>
        </w:rPr>
      </w:pPr>
      <w:r w:rsidRPr="007D36AA">
        <w:rPr>
          <w:rFonts w:ascii="Times New Roman" w:hAnsi="Times New Roman"/>
          <w:sz w:val="24"/>
          <w:szCs w:val="24"/>
        </w:rPr>
        <w:t xml:space="preserve">Pendidikan yang dilakukan di sekolah merupakan salah satu upaya mengembangkan pengetahuan secara terarah dan terencana. Pendidikan Sekolah Dasar merupakan dasar pendidikan sebelum seseorang melanjutkan pendidikan ke sekolah selanjutnya. Sebagai dasar pendidikan, Sekolah Dasar harus mampu mengembangkan keterampilan dan kemampuan dasar yang akan berpengaruh pada seseorang di masa mendatang. </w:t>
      </w:r>
      <w:r>
        <w:rPr>
          <w:rFonts w:ascii="Times New Roman" w:hAnsi="Times New Roman"/>
          <w:sz w:val="24"/>
          <w:szCs w:val="24"/>
        </w:rPr>
        <w:t xml:space="preserve">Dalam </w:t>
      </w:r>
      <w:r w:rsidRPr="007D36AA">
        <w:rPr>
          <w:rFonts w:ascii="Times New Roman" w:hAnsi="Times New Roman"/>
          <w:sz w:val="24"/>
          <w:szCs w:val="24"/>
        </w:rPr>
        <w:t>dunia pendidikan, persoalan yang sering terjadi adalah peserta didik mengalami kesulitan dalam memahami materi, terutama pada mata pelajaran IPA.</w:t>
      </w:r>
    </w:p>
    <w:p w14:paraId="3E325364" w14:textId="77777777" w:rsidR="006C3F0A" w:rsidRDefault="006C3F0A" w:rsidP="003C523A">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lastRenderedPageBreak/>
        <w:t xml:space="preserve">Pelajaran IPA </w:t>
      </w:r>
      <w:r w:rsidRPr="00A624E0">
        <w:rPr>
          <w:rFonts w:ascii="Times New Roman" w:hAnsi="Times New Roman"/>
          <w:sz w:val="24"/>
          <w:szCs w:val="24"/>
        </w:rPr>
        <w:t>mempunyai peranan yang besar dalam kehidupan sehari-hari, besarnya peranan</w:t>
      </w:r>
      <w:r>
        <w:rPr>
          <w:rFonts w:ascii="Times New Roman" w:hAnsi="Times New Roman"/>
          <w:sz w:val="24"/>
          <w:szCs w:val="24"/>
        </w:rPr>
        <w:t xml:space="preserve"> IPA</w:t>
      </w:r>
      <w:r w:rsidRPr="00A624E0">
        <w:rPr>
          <w:rFonts w:ascii="Times New Roman" w:hAnsi="Times New Roman"/>
          <w:sz w:val="24"/>
          <w:szCs w:val="24"/>
        </w:rPr>
        <w:t xml:space="preserve"> itulah yang menuntut </w:t>
      </w:r>
      <w:r>
        <w:rPr>
          <w:rFonts w:ascii="Times New Roman" w:hAnsi="Times New Roman"/>
          <w:sz w:val="24"/>
          <w:szCs w:val="24"/>
        </w:rPr>
        <w:t xml:space="preserve">peserta didik supaya dapat </w:t>
      </w:r>
      <w:r w:rsidRPr="00CE6681">
        <w:rPr>
          <w:rFonts w:ascii="Times New Roman" w:hAnsi="Times New Roman"/>
          <w:sz w:val="24"/>
          <w:szCs w:val="24"/>
        </w:rPr>
        <w:t>memahami IPA</w:t>
      </w:r>
      <w:r>
        <w:rPr>
          <w:rFonts w:ascii="Times New Roman" w:hAnsi="Times New Roman"/>
          <w:sz w:val="24"/>
          <w:szCs w:val="24"/>
        </w:rPr>
        <w:t>. Oleh karena, materi</w:t>
      </w:r>
      <w:r w:rsidRPr="00CE6681">
        <w:rPr>
          <w:rFonts w:ascii="Times New Roman" w:hAnsi="Times New Roman"/>
          <w:sz w:val="24"/>
          <w:szCs w:val="24"/>
        </w:rPr>
        <w:t xml:space="preserve"> IPA perlu diberikan kepada semua peserta didik mulai dari Sekolah Dasar untuk membekali peserta didik supaya peserta didik mampu dalam memecahkan masalah-masalah yang bersifat ilmiah dan dapat berfikir secara ilmiah. Menurut Susanto </w:t>
      </w:r>
      <w:r w:rsidRPr="00C96363">
        <w:rPr>
          <w:rFonts w:ascii="Times New Roman" w:hAnsi="Times New Roman"/>
          <w:sz w:val="24"/>
          <w:szCs w:val="24"/>
        </w:rPr>
        <w:t>(Widiana, 2019:316),</w:t>
      </w:r>
      <w:r w:rsidRPr="00CE6681">
        <w:rPr>
          <w:rFonts w:ascii="Times New Roman" w:hAnsi="Times New Roman"/>
          <w:sz w:val="24"/>
          <w:szCs w:val="24"/>
        </w:rPr>
        <w:t xml:space="preserve"> IPA merupakan usaha seseorang dalam memahami alam semesta melalui suatu pengamatan, menggunakan prosedur, dan dijelaskan dengan sebuah penalaran sehingga dapat diperoleh suatu kesimpulan. </w:t>
      </w:r>
      <w:r w:rsidRPr="006B12B2">
        <w:rPr>
          <w:rFonts w:ascii="Times New Roman" w:hAnsi="Times New Roman"/>
          <w:sz w:val="24"/>
          <w:szCs w:val="24"/>
        </w:rPr>
        <w:t>Pelajaran IPA dianggap sebagai mata pelajaran yang menakutkan bagi peserta didik Sekolah Dasar karena mereka menganggap bahwa mata pelajaran ini sulit untuk dipahami, pelajara</w:t>
      </w:r>
      <w:r>
        <w:rPr>
          <w:rFonts w:ascii="Times New Roman" w:hAnsi="Times New Roman"/>
          <w:sz w:val="24"/>
          <w:szCs w:val="24"/>
        </w:rPr>
        <w:t xml:space="preserve">n yang membosankan dan pelajaran yang kurang disukai </w:t>
      </w:r>
      <w:r w:rsidRPr="006B12B2">
        <w:rPr>
          <w:rFonts w:ascii="Times New Roman" w:hAnsi="Times New Roman"/>
          <w:sz w:val="24"/>
          <w:szCs w:val="24"/>
        </w:rPr>
        <w:t>oleh peserta didik.</w:t>
      </w:r>
    </w:p>
    <w:p w14:paraId="2BB5EC89" w14:textId="77777777" w:rsidR="006C3F0A" w:rsidRDefault="006C3F0A" w:rsidP="003C523A">
      <w:pPr>
        <w:pStyle w:val="ListParagraph"/>
        <w:spacing w:after="0" w:line="360" w:lineRule="auto"/>
        <w:ind w:left="0" w:firstLine="567"/>
        <w:jc w:val="both"/>
        <w:rPr>
          <w:rFonts w:ascii="Times New Roman" w:hAnsi="Times New Roman"/>
          <w:sz w:val="24"/>
          <w:szCs w:val="24"/>
        </w:rPr>
      </w:pPr>
      <w:r w:rsidRPr="00E43785">
        <w:rPr>
          <w:rFonts w:ascii="Times New Roman" w:hAnsi="Times New Roman"/>
          <w:sz w:val="24"/>
          <w:szCs w:val="24"/>
        </w:rPr>
        <w:t xml:space="preserve">Oleh karena itu, agar tujuan pembelajaran tercapai dan terciptanya proses belajar mengajar yang tidak membosankan, guru dapat menggunakan media pembelajaran secara tepat. Menurut </w:t>
      </w:r>
      <w:r w:rsidRPr="00C96363">
        <w:rPr>
          <w:rFonts w:ascii="Times New Roman" w:hAnsi="Times New Roman"/>
          <w:sz w:val="24"/>
          <w:szCs w:val="24"/>
        </w:rPr>
        <w:t>Sunarti.,dkk (2020:77),</w:t>
      </w:r>
      <w:r w:rsidRPr="00E43785">
        <w:rPr>
          <w:rFonts w:ascii="Times New Roman" w:hAnsi="Times New Roman"/>
          <w:sz w:val="24"/>
          <w:szCs w:val="24"/>
        </w:rPr>
        <w:t xml:space="preserve"> media pembelajaran adalah alat bantu atau perantara bagi guru dalam menyampaikan materi pelajaran kepada peserta didik sehingga lebih mudah dan efisien. Untuk itu, maka penggunaaan media dalam proses pembelajaran sangat diperlukan demi tercapainya tujuan pembelajaran secara optimal. Proses pembelajaran yang baik seharusnya dapat membangkitkan kegiatan belajar yang efektif, bermakna dan menyenangkan. Dalam hal ini belajar sambil bermain bertujuan dapat menghilangkan ataupun mengurangi kemonotonan dalam pembelajaran dan dapat menciptakan suasana belajar yang menyenangkan karena terkesan santai (Pramita &amp; Agustini dalam </w:t>
      </w:r>
      <w:r w:rsidRPr="00C96363">
        <w:rPr>
          <w:rFonts w:ascii="Times New Roman" w:hAnsi="Times New Roman"/>
          <w:sz w:val="24"/>
          <w:szCs w:val="24"/>
        </w:rPr>
        <w:t>Widiana, 2019:316).</w:t>
      </w:r>
      <w:r w:rsidRPr="00E43785">
        <w:rPr>
          <w:rFonts w:ascii="Times New Roman" w:hAnsi="Times New Roman"/>
          <w:sz w:val="24"/>
          <w:szCs w:val="24"/>
        </w:rPr>
        <w:t xml:space="preserve"> Dengan demikian belajar sambil bermain merupakan salah satu cara yang efektif dan tidak membosankan dalam proses pembelajaran. Dalam hal ini bermain adalah dunia anak-anak, salah satu media yang dapat digunakan dalam pembelajaran IPA adalah media permainan ular tangga. Dimana menurut </w:t>
      </w:r>
      <w:r w:rsidRPr="00C96363">
        <w:rPr>
          <w:rFonts w:ascii="Times New Roman" w:hAnsi="Times New Roman"/>
          <w:sz w:val="24"/>
          <w:szCs w:val="24"/>
        </w:rPr>
        <w:t>Wati (2021:69),</w:t>
      </w:r>
      <w:r w:rsidRPr="00E43785">
        <w:rPr>
          <w:rFonts w:ascii="Times New Roman" w:hAnsi="Times New Roman"/>
          <w:sz w:val="24"/>
          <w:szCs w:val="24"/>
        </w:rPr>
        <w:t xml:space="preserve"> media permainan ular tangga adalah permainan yang dimainkan oleh dua orang atau lebih dengan menggunakan dadu serta terdapat kotak-kotak dan gambar ular dan tangga.</w:t>
      </w:r>
    </w:p>
    <w:p w14:paraId="7D402001" w14:textId="77777777" w:rsidR="006C3F0A" w:rsidRDefault="006C3F0A" w:rsidP="003C523A">
      <w:pPr>
        <w:pStyle w:val="ListParagraph"/>
        <w:spacing w:after="0" w:line="360" w:lineRule="auto"/>
        <w:ind w:left="0" w:firstLine="567"/>
        <w:jc w:val="both"/>
        <w:rPr>
          <w:rFonts w:ascii="Times New Roman" w:hAnsi="Times New Roman"/>
          <w:sz w:val="24"/>
          <w:szCs w:val="24"/>
        </w:rPr>
      </w:pPr>
      <w:r w:rsidRPr="00E43785">
        <w:rPr>
          <w:rFonts w:ascii="Times New Roman" w:hAnsi="Times New Roman"/>
          <w:sz w:val="24"/>
          <w:szCs w:val="24"/>
        </w:rPr>
        <w:t xml:space="preserve">Berdasarkan </w:t>
      </w:r>
      <w:r>
        <w:rPr>
          <w:rFonts w:ascii="Times New Roman" w:hAnsi="Times New Roman"/>
          <w:sz w:val="24"/>
          <w:szCs w:val="24"/>
        </w:rPr>
        <w:t xml:space="preserve">hasil </w:t>
      </w:r>
      <w:r w:rsidRPr="00571B84">
        <w:rPr>
          <w:rFonts w:ascii="Times New Roman" w:hAnsi="Times New Roman"/>
          <w:i/>
          <w:iCs/>
          <w:sz w:val="24"/>
          <w:szCs w:val="24"/>
        </w:rPr>
        <w:t>need assessment</w:t>
      </w:r>
      <w:r>
        <w:rPr>
          <w:rFonts w:ascii="Times New Roman" w:hAnsi="Times New Roman"/>
          <w:sz w:val="24"/>
          <w:szCs w:val="24"/>
        </w:rPr>
        <w:t xml:space="preserve"> yang di lakukan di SD Negeri 2 Trikarya diperoleh hasil bahwa peserta didik kelas IV</w:t>
      </w:r>
      <w:r w:rsidRPr="00E43785">
        <w:rPr>
          <w:rFonts w:ascii="Times New Roman" w:hAnsi="Times New Roman"/>
          <w:sz w:val="24"/>
          <w:szCs w:val="24"/>
        </w:rPr>
        <w:t xml:space="preserve"> dalam proses pembelajarannya belum dapat memberikan pemahaman materi pada peserta didik sehingga membutuhkan media yang dapat digunakan dalam proses pembelajaran IPA dan dapat bermanfaat sebagai media pembelajaran yang menumbuhkan rasa semangat peserta didik dan memudahkan peserta didik menerima materi sehingga proses </w:t>
      </w:r>
      <w:r w:rsidRPr="00E43785">
        <w:rPr>
          <w:rFonts w:ascii="Times New Roman" w:hAnsi="Times New Roman"/>
          <w:sz w:val="24"/>
          <w:szCs w:val="24"/>
        </w:rPr>
        <w:lastRenderedPageBreak/>
        <w:t xml:space="preserve">pembelajarannya menjadi efektif dan efisien dan menjadikan peserta didik lebih aktif, maka harus ada media baru dalam pembelajaran IPA. Sehingga dari permasalahan yang terjadi pada kelas IV dapat memungkinkan peneliti mampu menerapkan </w:t>
      </w:r>
      <w:r w:rsidRPr="00E43785">
        <w:rPr>
          <w:rFonts w:ascii="Times New Roman" w:hAnsi="Times New Roman"/>
          <w:sz w:val="24"/>
          <w:szCs w:val="24"/>
          <w:lang w:val="id-ID"/>
        </w:rPr>
        <w:t xml:space="preserve">Media </w:t>
      </w:r>
      <w:r w:rsidRPr="00E43785">
        <w:rPr>
          <w:rFonts w:ascii="Times New Roman" w:hAnsi="Times New Roman"/>
          <w:iCs/>
          <w:sz w:val="24"/>
          <w:szCs w:val="24"/>
        </w:rPr>
        <w:t xml:space="preserve">Permainan Ular Tangga (Perulta) </w:t>
      </w:r>
      <w:r w:rsidRPr="00E43785">
        <w:rPr>
          <w:rFonts w:ascii="Times New Roman" w:hAnsi="Times New Roman"/>
          <w:sz w:val="24"/>
          <w:szCs w:val="24"/>
        </w:rPr>
        <w:t>d</w:t>
      </w:r>
      <w:r w:rsidRPr="00E43785">
        <w:rPr>
          <w:rFonts w:ascii="Times New Roman" w:hAnsi="Times New Roman"/>
          <w:sz w:val="24"/>
          <w:szCs w:val="24"/>
          <w:lang w:val="id-ID"/>
        </w:rPr>
        <w:t>alam Pembelajara</w:t>
      </w:r>
      <w:r w:rsidRPr="00E43785">
        <w:rPr>
          <w:rFonts w:ascii="Times New Roman" w:hAnsi="Times New Roman"/>
          <w:sz w:val="24"/>
          <w:szCs w:val="24"/>
        </w:rPr>
        <w:t>n IPA. Dimana pada media ini dapat membantu guru dalam penyampaian materi yang ada pada media ular tangga dan dapat dijadikan sebagai media evaluasi untuk peserta didik. Pada media ini peserta didik diajak untuk bermain sehingga siswa tidak cepat bosan dan diharapkan dapat meningkatkan hasil belajar.</w:t>
      </w:r>
    </w:p>
    <w:p w14:paraId="394BBC2A" w14:textId="2D3BE304" w:rsidR="00B0315E" w:rsidRPr="006C3F0A" w:rsidRDefault="006C3F0A" w:rsidP="003C523A">
      <w:pPr>
        <w:pStyle w:val="ListParagraph"/>
        <w:spacing w:after="0" w:line="360" w:lineRule="auto"/>
        <w:ind w:left="0" w:firstLine="567"/>
        <w:jc w:val="both"/>
        <w:rPr>
          <w:rFonts w:ascii="Times New Roman" w:hAnsi="Times New Roman"/>
          <w:sz w:val="24"/>
          <w:szCs w:val="24"/>
        </w:rPr>
      </w:pPr>
      <w:r w:rsidRPr="00E43785">
        <w:rPr>
          <w:rFonts w:ascii="Times New Roman" w:hAnsi="Times New Roman"/>
          <w:sz w:val="24"/>
          <w:szCs w:val="24"/>
        </w:rPr>
        <w:t>Hal ini sesuai dengan pendapat Afandi (</w:t>
      </w:r>
      <w:r w:rsidRPr="00C96363">
        <w:rPr>
          <w:rFonts w:ascii="Times New Roman" w:hAnsi="Times New Roman"/>
          <w:sz w:val="24"/>
          <w:szCs w:val="24"/>
        </w:rPr>
        <w:t>Sunarti.,dkk, 2020:77)</w:t>
      </w:r>
      <w:r w:rsidRPr="00E43785">
        <w:rPr>
          <w:rFonts w:ascii="Times New Roman" w:hAnsi="Times New Roman"/>
          <w:sz w:val="24"/>
          <w:szCs w:val="24"/>
        </w:rPr>
        <w:t xml:space="preserve"> yang menyatakan bahwa dengan menggunakan media ular tangga dapat meningkatkan hasil belajar peserta didik, lalu menurut </w:t>
      </w:r>
      <w:r w:rsidRPr="00C96363">
        <w:rPr>
          <w:rFonts w:ascii="Times New Roman" w:hAnsi="Times New Roman"/>
          <w:sz w:val="24"/>
          <w:szCs w:val="24"/>
        </w:rPr>
        <w:t>Rahina (Sunarti.,dkk, 2020:77)</w:t>
      </w:r>
      <w:r w:rsidRPr="00E43785">
        <w:rPr>
          <w:rFonts w:ascii="Times New Roman" w:hAnsi="Times New Roman"/>
          <w:sz w:val="24"/>
          <w:szCs w:val="24"/>
        </w:rPr>
        <w:t xml:space="preserve"> juga menyatakan bahwa media permainan ular tangga yakni media yang efektif untuk meningkatkan dIaya serap serta pemahaman peserta didik dan permainan ular tangga juga mampu menarik minat belajar peserta didik karena pembelajarannya dilakukan dengan bermain dan memberikan kesempatan kepada peserta didik untuk berpartisipasi dalam proses pembelajaran secara langsung, sehingga menciptakan kondisi belajar yang aktif dan menyenangkan (Aprilia </w:t>
      </w:r>
      <w:r w:rsidRPr="00C96363">
        <w:rPr>
          <w:rFonts w:ascii="Times New Roman" w:hAnsi="Times New Roman"/>
          <w:sz w:val="24"/>
          <w:szCs w:val="24"/>
        </w:rPr>
        <w:t>(Dana &amp; Mulyani, 2020:1066)).</w:t>
      </w:r>
      <w:r w:rsidRPr="00E43785">
        <w:rPr>
          <w:rFonts w:ascii="Times New Roman" w:hAnsi="Times New Roman"/>
          <w:sz w:val="24"/>
          <w:szCs w:val="24"/>
        </w:rPr>
        <w:t xml:space="preserve"> </w:t>
      </w:r>
      <w:r>
        <w:rPr>
          <w:rFonts w:ascii="Times New Roman" w:hAnsi="Times New Roman"/>
          <w:sz w:val="24"/>
          <w:szCs w:val="24"/>
        </w:rPr>
        <w:t xml:space="preserve">Sejalan dengan itu, pemakaian media pembelajaran dalam proses mengajar menggunakan media permainan ular tangga membangkitkan keinginan dan minat baru, membangkitkan motivasi dan rangsangan kegiatan belajar terhadap peserta didik serta dapat dimanfaatkan dalam pembelajaran IPA. Ular tangga merupakan salah satu permainan yang digemari oleh anak-anak, untuk mendukung pemahaman konsep belajar peserta didik pada mata pelajaran IPA di Sekolah Dasar. </w:t>
      </w:r>
    </w:p>
    <w:p w14:paraId="297E7CCA" w14:textId="77777777" w:rsidR="00B0315E" w:rsidRPr="00162737" w:rsidRDefault="00B0315E" w:rsidP="00B0315E">
      <w:pPr>
        <w:tabs>
          <w:tab w:val="left" w:pos="709"/>
          <w:tab w:val="left" w:pos="851"/>
        </w:tabs>
        <w:spacing w:line="360" w:lineRule="auto"/>
        <w:ind w:firstLine="709"/>
        <w:jc w:val="both"/>
        <w:rPr>
          <w:b/>
          <w:bCs/>
          <w:color w:val="1F497D"/>
          <w:sz w:val="24"/>
          <w:szCs w:val="24"/>
          <w:lang w:val="id-ID"/>
        </w:rPr>
      </w:pPr>
    </w:p>
    <w:p w14:paraId="74860993" w14:textId="77777777" w:rsidR="005B7209" w:rsidRDefault="005B7209" w:rsidP="005B7209">
      <w:pPr>
        <w:spacing w:line="360" w:lineRule="auto"/>
        <w:jc w:val="both"/>
        <w:rPr>
          <w:sz w:val="24"/>
          <w:szCs w:val="24"/>
        </w:rPr>
      </w:pPr>
      <w:r>
        <w:rPr>
          <w:b/>
          <w:bCs/>
          <w:color w:val="1F497D"/>
          <w:sz w:val="28"/>
          <w:szCs w:val="28"/>
        </w:rPr>
        <w:t>RESEARCH METHOD</w:t>
      </w:r>
      <w:r w:rsidRPr="004451D0">
        <w:rPr>
          <w:sz w:val="24"/>
          <w:szCs w:val="24"/>
        </w:rPr>
        <w:t xml:space="preserve"> </w:t>
      </w:r>
    </w:p>
    <w:p w14:paraId="1C741906" w14:textId="77777777" w:rsidR="006C3F0A" w:rsidRPr="00A92FAD" w:rsidRDefault="006C3F0A" w:rsidP="006C3F0A">
      <w:pPr>
        <w:spacing w:line="360" w:lineRule="auto"/>
        <w:ind w:firstLine="567"/>
        <w:jc w:val="both"/>
        <w:rPr>
          <w:rStyle w:val="markedcontent"/>
          <w:color w:val="000000"/>
          <w:sz w:val="24"/>
          <w:szCs w:val="24"/>
        </w:rPr>
      </w:pPr>
      <w:r>
        <w:rPr>
          <w:color w:val="000000"/>
          <w:sz w:val="24"/>
          <w:szCs w:val="24"/>
        </w:rPr>
        <w:t xml:space="preserve">Penelitian ini menggunakan metode penelitian dan pengembangan atau </w:t>
      </w:r>
      <w:r>
        <w:rPr>
          <w:i/>
          <w:iCs/>
          <w:color w:val="000000"/>
          <w:sz w:val="24"/>
          <w:szCs w:val="24"/>
        </w:rPr>
        <w:t>Research and Development</w:t>
      </w:r>
      <w:r>
        <w:rPr>
          <w:color w:val="000000"/>
          <w:sz w:val="24"/>
          <w:szCs w:val="24"/>
        </w:rPr>
        <w:t xml:space="preserve"> (R&amp;D). </w:t>
      </w:r>
      <w:r w:rsidRPr="00EC2B1A">
        <w:rPr>
          <w:i/>
          <w:sz w:val="24"/>
          <w:szCs w:val="24"/>
        </w:rPr>
        <w:t>Research and Development</w:t>
      </w:r>
      <w:r>
        <w:rPr>
          <w:i/>
          <w:sz w:val="24"/>
          <w:szCs w:val="24"/>
        </w:rPr>
        <w:t xml:space="preserve"> </w:t>
      </w:r>
      <w:r w:rsidRPr="00040CFA">
        <w:rPr>
          <w:sz w:val="24"/>
          <w:szCs w:val="24"/>
        </w:rPr>
        <w:t>(R&amp;D)</w:t>
      </w:r>
      <w:r>
        <w:rPr>
          <w:sz w:val="24"/>
          <w:szCs w:val="24"/>
        </w:rPr>
        <w:t xml:space="preserve"> adalah suatu penelitian yang digunakan dalam menciptakan suatu produk, mengembangkan suatu produk, mendesain suatu produk dan merevisi produk tersebut sehingga produk tersebut dapat digunakan dalam kegiatan pembelajaran. Produk yang dihasilkan dalam penelitian ini berupa media permainan ular tangga (perulta) dalam pembelajaran IPA kelas IV SD Negeri 2 Trikarya. </w:t>
      </w:r>
      <w:r>
        <w:rPr>
          <w:color w:val="000000"/>
          <w:sz w:val="24"/>
          <w:szCs w:val="24"/>
        </w:rPr>
        <w:t xml:space="preserve">Model penelitian yang dikembangkan yaitu model ADDIE </w:t>
      </w:r>
      <w:r w:rsidRPr="00A92FAD">
        <w:rPr>
          <w:sz w:val="24"/>
          <w:szCs w:val="24"/>
        </w:rPr>
        <w:t>memiliki lima langkah, yakni: Analisis (</w:t>
      </w:r>
      <w:r w:rsidRPr="00A92FAD">
        <w:rPr>
          <w:i/>
          <w:sz w:val="24"/>
          <w:szCs w:val="24"/>
        </w:rPr>
        <w:t>Analyze</w:t>
      </w:r>
      <w:r w:rsidRPr="00A92FAD">
        <w:rPr>
          <w:sz w:val="24"/>
          <w:szCs w:val="24"/>
        </w:rPr>
        <w:t>), Desain (</w:t>
      </w:r>
      <w:r w:rsidRPr="00A92FAD">
        <w:rPr>
          <w:i/>
          <w:sz w:val="24"/>
          <w:szCs w:val="24"/>
        </w:rPr>
        <w:t>Design</w:t>
      </w:r>
      <w:r w:rsidRPr="00A92FAD">
        <w:rPr>
          <w:sz w:val="24"/>
          <w:szCs w:val="24"/>
        </w:rPr>
        <w:t>), Pengembangan (</w:t>
      </w:r>
      <w:r w:rsidRPr="00A92FAD">
        <w:rPr>
          <w:i/>
          <w:sz w:val="24"/>
          <w:szCs w:val="24"/>
        </w:rPr>
        <w:t>Development</w:t>
      </w:r>
      <w:r w:rsidRPr="00A92FAD">
        <w:rPr>
          <w:sz w:val="24"/>
          <w:szCs w:val="24"/>
        </w:rPr>
        <w:t>), Implementasi (</w:t>
      </w:r>
      <w:r w:rsidRPr="00A92FAD">
        <w:rPr>
          <w:i/>
          <w:sz w:val="24"/>
          <w:szCs w:val="24"/>
        </w:rPr>
        <w:t>Implementation</w:t>
      </w:r>
      <w:r w:rsidRPr="00A92FAD">
        <w:rPr>
          <w:sz w:val="24"/>
          <w:szCs w:val="24"/>
        </w:rPr>
        <w:t>) dan Evaluasi (</w:t>
      </w:r>
      <w:r w:rsidRPr="00A92FAD">
        <w:rPr>
          <w:i/>
          <w:sz w:val="24"/>
          <w:szCs w:val="24"/>
        </w:rPr>
        <w:t>Evaluation</w:t>
      </w:r>
      <w:r w:rsidRPr="00A92FAD">
        <w:rPr>
          <w:sz w:val="24"/>
          <w:szCs w:val="24"/>
        </w:rPr>
        <w:t xml:space="preserve">).  </w:t>
      </w:r>
    </w:p>
    <w:p w14:paraId="2CF0C1D7" w14:textId="77777777" w:rsidR="006C3F0A" w:rsidRPr="00D054F5" w:rsidRDefault="006C3F0A" w:rsidP="006C3F0A">
      <w:pPr>
        <w:spacing w:line="360" w:lineRule="auto"/>
        <w:ind w:firstLine="567"/>
        <w:jc w:val="both"/>
        <w:rPr>
          <w:sz w:val="24"/>
          <w:szCs w:val="24"/>
          <w:lang w:val="id-ID"/>
        </w:rPr>
      </w:pPr>
      <w:r>
        <w:rPr>
          <w:sz w:val="24"/>
          <w:szCs w:val="24"/>
        </w:rPr>
        <w:lastRenderedPageBreak/>
        <w:t xml:space="preserve">Pada penelitian dan pengembangan ini, peneliti mengembangkan produk yang valid, praktis dan efektivitas. Untuk mengetahui tingkat kevalidan produk diperoleh dari hasil pengisian angket para ahli yaitu ahli bahasa, ahli media dan ahli materi. Untuk mengetahui tingkat kepraktisan produk diperoleh dari hasil pengisian angket pendidik dan peserta didik melalui uji coba </w:t>
      </w:r>
      <w:r w:rsidRPr="00D054F5">
        <w:rPr>
          <w:i/>
          <w:iCs/>
          <w:sz w:val="24"/>
          <w:szCs w:val="24"/>
        </w:rPr>
        <w:t xml:space="preserve">One </w:t>
      </w:r>
      <w:r>
        <w:rPr>
          <w:i/>
          <w:iCs/>
          <w:sz w:val="24"/>
          <w:szCs w:val="24"/>
        </w:rPr>
        <w:t>t</w:t>
      </w:r>
      <w:r w:rsidRPr="00D054F5">
        <w:rPr>
          <w:i/>
          <w:iCs/>
          <w:sz w:val="24"/>
          <w:szCs w:val="24"/>
        </w:rPr>
        <w:t>o One</w:t>
      </w:r>
      <w:r>
        <w:rPr>
          <w:sz w:val="24"/>
          <w:szCs w:val="24"/>
        </w:rPr>
        <w:t xml:space="preserve"> dan</w:t>
      </w:r>
      <w:r w:rsidRPr="00D054F5">
        <w:rPr>
          <w:i/>
          <w:iCs/>
          <w:sz w:val="24"/>
          <w:szCs w:val="24"/>
        </w:rPr>
        <w:t xml:space="preserve"> Small Group.</w:t>
      </w:r>
      <w:r>
        <w:rPr>
          <w:i/>
          <w:iCs/>
          <w:sz w:val="24"/>
          <w:szCs w:val="24"/>
        </w:rPr>
        <w:t xml:space="preserve"> </w:t>
      </w:r>
      <w:r>
        <w:rPr>
          <w:sz w:val="24"/>
          <w:szCs w:val="24"/>
        </w:rPr>
        <w:t xml:space="preserve">Dan untuk mengetahui tingkat keefektifan produk diperoleh dari hasil pengisian tes berupa </w:t>
      </w:r>
      <w:r w:rsidRPr="00D054F5">
        <w:rPr>
          <w:i/>
          <w:iCs/>
          <w:sz w:val="24"/>
          <w:szCs w:val="24"/>
        </w:rPr>
        <w:t>pretest</w:t>
      </w:r>
      <w:r>
        <w:rPr>
          <w:sz w:val="24"/>
          <w:szCs w:val="24"/>
        </w:rPr>
        <w:t xml:space="preserve"> dan</w:t>
      </w:r>
      <w:r w:rsidRPr="00D054F5">
        <w:rPr>
          <w:i/>
          <w:iCs/>
          <w:sz w:val="24"/>
          <w:szCs w:val="24"/>
        </w:rPr>
        <w:t xml:space="preserve"> posttest</w:t>
      </w:r>
      <w:r>
        <w:rPr>
          <w:sz w:val="24"/>
          <w:szCs w:val="24"/>
        </w:rPr>
        <w:t xml:space="preserve"> terhadap media permainan ular tangga (perulta).</w:t>
      </w:r>
    </w:p>
    <w:p w14:paraId="2B491399" w14:textId="77777777" w:rsidR="006C3F0A" w:rsidRPr="0089599E" w:rsidRDefault="006C3F0A" w:rsidP="006C3F0A">
      <w:pPr>
        <w:pStyle w:val="Default"/>
        <w:spacing w:line="360" w:lineRule="auto"/>
        <w:jc w:val="both"/>
      </w:pPr>
      <w:r w:rsidRPr="0089599E">
        <w:rPr>
          <w:b/>
          <w:bCs/>
        </w:rPr>
        <w:t xml:space="preserve">Teknik Pengumpulan Data </w:t>
      </w:r>
    </w:p>
    <w:p w14:paraId="03625A08" w14:textId="167FBBFE" w:rsidR="003B5DA0" w:rsidRDefault="00173523" w:rsidP="003B5DA0">
      <w:pPr>
        <w:pStyle w:val="Default"/>
        <w:spacing w:line="360" w:lineRule="auto"/>
        <w:ind w:firstLine="567"/>
        <w:jc w:val="both"/>
      </w:pPr>
      <w:r>
        <w:t>Teknik pengumpulan data pada penelitian ini menggunakan wawancara, angket dan tes. W</w:t>
      </w:r>
      <w:r w:rsidR="006C3F0A" w:rsidRPr="0089599E">
        <w:t xml:space="preserve">awancara </w:t>
      </w:r>
      <w:r w:rsidR="006C3F0A" w:rsidRPr="00822A42">
        <w:rPr>
          <w:i/>
          <w:iCs/>
        </w:rPr>
        <w:t>(Interview)</w:t>
      </w:r>
      <w:r w:rsidR="006C3F0A" w:rsidRPr="005621DC">
        <w:t xml:space="preserve"> dapat dilaksanakan secara terstuktur atau tidak terstruktur serta dapat dilakukan secara tatap muka (langsung) atau tanpa tatap muka (melalui alat komunikasi)</w:t>
      </w:r>
      <w:r w:rsidR="00F77BF3">
        <w:t xml:space="preserve"> (</w:t>
      </w:r>
      <w:r w:rsidR="00F77BF3" w:rsidRPr="00C96363">
        <w:t>Sugiyono (2018:138)</w:t>
      </w:r>
      <w:r w:rsidR="00F77BF3">
        <w:t>).</w:t>
      </w:r>
    </w:p>
    <w:p w14:paraId="7EA6A04C" w14:textId="6546448C" w:rsidR="00173523" w:rsidRDefault="006C3F0A" w:rsidP="00173523">
      <w:pPr>
        <w:pStyle w:val="Default"/>
        <w:spacing w:line="360" w:lineRule="auto"/>
        <w:ind w:firstLine="567"/>
        <w:jc w:val="both"/>
      </w:pPr>
      <w:r w:rsidRPr="0089599E">
        <w:t xml:space="preserve">Angket </w:t>
      </w:r>
      <w:r w:rsidRPr="005621DC">
        <w:rPr>
          <w:bCs/>
        </w:rPr>
        <w:t>(Kuesioner)</w:t>
      </w:r>
      <w:r w:rsidR="00F77BF3">
        <w:rPr>
          <w:bCs/>
        </w:rPr>
        <w:t xml:space="preserve"> </w:t>
      </w:r>
      <w:r w:rsidRPr="006351FF">
        <w:rPr>
          <w:bCs/>
        </w:rPr>
        <w:t xml:space="preserve">adalah suatu instrumen pengumpulan data yang dapat dilaksanakan dengan cara memberikan pertanyaan ataupun pernyataan tertulis yang bersifat terbuka ataupun tertutup dan dapat diberikan kepada responden secara langsung atau tidak langsung untuk menjawabnya. </w:t>
      </w:r>
      <w:r w:rsidRPr="006351FF">
        <w:t xml:space="preserve">Dalam penelitian ini, peneliti menggunakan dua jenis angket, yaitu angket penilaian </w:t>
      </w:r>
      <w:r w:rsidRPr="006351FF">
        <w:rPr>
          <w:iCs/>
        </w:rPr>
        <w:t>media</w:t>
      </w:r>
      <w:r w:rsidRPr="006351FF">
        <w:rPr>
          <w:i/>
        </w:rPr>
        <w:t xml:space="preserve"> </w:t>
      </w:r>
      <w:r w:rsidRPr="006351FF">
        <w:t xml:space="preserve">permainan ular tangga (perulta) dan angket responden peserta didik dan guru terhadap produk yang didapatkan. </w:t>
      </w:r>
      <w:bookmarkStart w:id="1" w:name="_Hlk103195785"/>
      <w:r>
        <w:t xml:space="preserve">Angket ini </w:t>
      </w:r>
      <w:r w:rsidRPr="00767232">
        <w:t>dapat diisi dengan tanda centang (√) dengan menilai produk yang dihasilkan</w:t>
      </w:r>
      <w:bookmarkEnd w:id="1"/>
      <w:r w:rsidRPr="00767232">
        <w:t xml:space="preserve">. Angket penilaian </w:t>
      </w:r>
      <w:r w:rsidRPr="00767232">
        <w:rPr>
          <w:iCs/>
        </w:rPr>
        <w:t>media</w:t>
      </w:r>
      <w:r w:rsidRPr="00767232">
        <w:rPr>
          <w:i/>
        </w:rPr>
        <w:t xml:space="preserve"> </w:t>
      </w:r>
      <w:r w:rsidRPr="00767232">
        <w:t>permainan ular tangga (perulta) akan diberikan kepada pakar ahli bahasa, ahli materi, dan ahli media. Angket penilaian ini bertujuan untuk mengetahui kualitas kevalidan suatu media permainan ular tangga (perulta) yang dikembangkan</w:t>
      </w:r>
      <w:r w:rsidR="00F77BF3" w:rsidRPr="00C96363">
        <w:rPr>
          <w:bCs/>
        </w:rPr>
        <w:t xml:space="preserve"> </w:t>
      </w:r>
      <w:r w:rsidR="00F77BF3">
        <w:rPr>
          <w:bCs/>
        </w:rPr>
        <w:t>(</w:t>
      </w:r>
      <w:r w:rsidR="00F77BF3" w:rsidRPr="00C96363">
        <w:rPr>
          <w:bCs/>
        </w:rPr>
        <w:t>Sugiyono (2018:142)</w:t>
      </w:r>
      <w:r w:rsidR="00F77BF3">
        <w:rPr>
          <w:bCs/>
        </w:rPr>
        <w:t xml:space="preserve">). </w:t>
      </w:r>
      <w:r w:rsidRPr="00146FC0">
        <w:t xml:space="preserve">Angket respon pendidik berupa uji angket tertutup berisi beberapa pertanyaan menggunakan </w:t>
      </w:r>
      <w:r w:rsidRPr="00146FC0">
        <w:rPr>
          <w:i/>
        </w:rPr>
        <w:t>checklist</w:t>
      </w:r>
      <w:r w:rsidRPr="00146FC0">
        <w:t xml:space="preserve"> (</w:t>
      </w:r>
      <m:oMath>
        <m:r>
          <w:rPr>
            <w:rFonts w:ascii="Cambria Math" w:hAnsi="Cambria Math"/>
          </w:rPr>
          <m:t>√</m:t>
        </m:r>
      </m:oMath>
      <w:r w:rsidRPr="00146FC0">
        <w:t>) yang dihitung menggunakan skala</w:t>
      </w:r>
      <w:r w:rsidRPr="00146FC0">
        <w:rPr>
          <w:i/>
          <w:iCs/>
        </w:rPr>
        <w:t xml:space="preserve"> likert</w:t>
      </w:r>
      <w:r w:rsidRPr="00146FC0">
        <w:t xml:space="preserve"> dengan skor yang digunakan terdiri dari 5, 4, 3, 2, 1 yang masing-masing menunjukkan penilaian yang Sangat Baik (SD), Baik (B), Cukup (C), Kurang (K), dan Sangat Kurang (SK). Sedangkan Angket respon peserta didik diberikan kepada peserta didik pada akhir pembelajaran. Pada pengisian angket menggunakan </w:t>
      </w:r>
      <w:r w:rsidRPr="00146FC0">
        <w:rPr>
          <w:i/>
        </w:rPr>
        <w:t xml:space="preserve">checklist </w:t>
      </w:r>
      <w:r w:rsidRPr="00146FC0">
        <w:t>(</w:t>
      </w:r>
      <m:oMath>
        <m:r>
          <w:rPr>
            <w:rFonts w:ascii="Cambria Math" w:hAnsi="Cambria Math"/>
          </w:rPr>
          <m:t>√</m:t>
        </m:r>
      </m:oMath>
      <w:r w:rsidRPr="00146FC0">
        <w:t xml:space="preserve">) yang dihitung menggunakan skala </w:t>
      </w:r>
      <w:r w:rsidR="009560C4">
        <w:rPr>
          <w:i/>
        </w:rPr>
        <w:t>g</w:t>
      </w:r>
      <w:r w:rsidRPr="00146FC0">
        <w:rPr>
          <w:i/>
        </w:rPr>
        <w:t>uttman</w:t>
      </w:r>
      <w:r w:rsidRPr="00146FC0">
        <w:t xml:space="preserve"> dengan skor yang digunakan terdiri dari 1 dan 0 yang masing-masing menunjukkan penilaian “Ya” dan “Tidak”.</w:t>
      </w:r>
    </w:p>
    <w:p w14:paraId="32170832" w14:textId="6716DA61" w:rsidR="006C3F0A" w:rsidRPr="004148A9" w:rsidRDefault="006C3F0A" w:rsidP="003B5DA0">
      <w:pPr>
        <w:pStyle w:val="Default"/>
        <w:spacing w:line="360" w:lineRule="auto"/>
        <w:ind w:firstLine="567"/>
        <w:jc w:val="both"/>
      </w:pPr>
      <w:r w:rsidRPr="005621DC">
        <w:t>Tes</w:t>
      </w:r>
      <w:r w:rsidR="00F77BF3">
        <w:t xml:space="preserve"> </w:t>
      </w:r>
      <w:r>
        <w:t>yaitu berupa pertanyaan yang dapat digunakan untuk mengukur pengetahuan, keterampilan dan kemampuan dari subjek penelitian</w:t>
      </w:r>
      <w:r w:rsidR="00F77BF3">
        <w:t xml:space="preserve"> (</w:t>
      </w:r>
      <w:r w:rsidR="00F77BF3" w:rsidRPr="00C96363">
        <w:t>Mz (2013:79)</w:t>
      </w:r>
      <w:r w:rsidR="00F77BF3">
        <w:t>)</w:t>
      </w:r>
      <w:r>
        <w:t>.</w:t>
      </w:r>
      <w:r w:rsidRPr="004148A9">
        <w:t xml:space="preserve"> </w:t>
      </w:r>
      <w:r>
        <w:t xml:space="preserve">Dalam penelitian ini, tes </w:t>
      </w:r>
      <w:r>
        <w:lastRenderedPageBreak/>
        <w:t xml:space="preserve">berupa </w:t>
      </w:r>
      <w:r w:rsidRPr="00E70932">
        <w:rPr>
          <w:i/>
        </w:rPr>
        <w:t>pretest</w:t>
      </w:r>
      <w:r>
        <w:t xml:space="preserve"> dan </w:t>
      </w:r>
      <w:r w:rsidRPr="00E70932">
        <w:rPr>
          <w:i/>
        </w:rPr>
        <w:t>posttest</w:t>
      </w:r>
      <w:r>
        <w:rPr>
          <w:i/>
        </w:rPr>
        <w:t xml:space="preserve"> </w:t>
      </w:r>
      <w:r>
        <w:t xml:space="preserve">terhadap peserta didik SD Negeri 2 Trikarya yang terdiri dari 10 soal pilihan ganda. Tes dilakukan untuk melihat efektivitas dari media permainan ular tangga (perulta). </w:t>
      </w:r>
    </w:p>
    <w:p w14:paraId="38A2404E" w14:textId="77777777" w:rsidR="006C3F0A" w:rsidRDefault="006C3F0A" w:rsidP="006C3F0A">
      <w:pPr>
        <w:pStyle w:val="Default"/>
        <w:spacing w:line="360" w:lineRule="auto"/>
        <w:jc w:val="both"/>
        <w:rPr>
          <w:b/>
          <w:bCs/>
        </w:rPr>
      </w:pPr>
      <w:r w:rsidRPr="0089599E">
        <w:rPr>
          <w:b/>
          <w:bCs/>
        </w:rPr>
        <w:t xml:space="preserve">Teknik </w:t>
      </w:r>
      <w:r>
        <w:rPr>
          <w:b/>
          <w:bCs/>
        </w:rPr>
        <w:t xml:space="preserve">Analisis </w:t>
      </w:r>
      <w:r w:rsidRPr="0089599E">
        <w:rPr>
          <w:b/>
          <w:bCs/>
        </w:rPr>
        <w:t xml:space="preserve">Data </w:t>
      </w:r>
    </w:p>
    <w:p w14:paraId="4389B785" w14:textId="324A4E0B" w:rsidR="006C3F0A" w:rsidRDefault="006C3F0A" w:rsidP="00573403">
      <w:pPr>
        <w:pStyle w:val="Kompetensi"/>
        <w:numPr>
          <w:ilvl w:val="0"/>
          <w:numId w:val="0"/>
        </w:numPr>
        <w:spacing w:after="0" w:line="360" w:lineRule="auto"/>
        <w:ind w:firstLine="426"/>
        <w:jc w:val="both"/>
        <w:rPr>
          <w:rFonts w:ascii="Times New Roman" w:eastAsia="Calibri" w:hAnsi="Times New Roman"/>
          <w:bCs/>
          <w:lang w:val="en-ID"/>
        </w:rPr>
      </w:pPr>
      <w:r w:rsidRPr="00822A42">
        <w:rPr>
          <w:rFonts w:ascii="Times New Roman" w:eastAsia="Calibri" w:hAnsi="Times New Roman"/>
          <w:bCs/>
          <w:lang w:val="en-ID"/>
        </w:rPr>
        <w:t xml:space="preserve">Analisis </w:t>
      </w:r>
      <w:r w:rsidR="008D66B1">
        <w:rPr>
          <w:rFonts w:ascii="Times New Roman" w:eastAsia="Calibri" w:hAnsi="Times New Roman"/>
          <w:bCs/>
          <w:lang w:val="en-ID"/>
        </w:rPr>
        <w:t>k</w:t>
      </w:r>
      <w:r w:rsidRPr="00822A42">
        <w:rPr>
          <w:rFonts w:ascii="Times New Roman" w:eastAsia="Calibri" w:hAnsi="Times New Roman"/>
          <w:bCs/>
          <w:lang w:val="en-ID"/>
        </w:rPr>
        <w:t>evalidan</w:t>
      </w:r>
      <w:r w:rsidR="00A73408">
        <w:rPr>
          <w:rFonts w:ascii="Times New Roman" w:eastAsia="Calibri" w:hAnsi="Times New Roman"/>
          <w:bCs/>
          <w:lang w:val="en-ID"/>
        </w:rPr>
        <w:t xml:space="preserve"> </w:t>
      </w:r>
      <w:r w:rsidR="00A73408" w:rsidRPr="00822A42">
        <w:rPr>
          <w:rFonts w:ascii="Times New Roman" w:eastAsia="Calibri" w:hAnsi="Times New Roman"/>
          <w:lang w:val="en-ID"/>
        </w:rPr>
        <w:t>didapatkan dari instrumen validasi yang sudah diisi oleh ahli bahasa, ahli materi</w:t>
      </w:r>
      <w:r w:rsidR="00A73408">
        <w:rPr>
          <w:rFonts w:ascii="Times New Roman" w:eastAsia="Calibri" w:hAnsi="Times New Roman"/>
          <w:lang w:val="en-ID"/>
        </w:rPr>
        <w:t xml:space="preserve"> </w:t>
      </w:r>
      <w:r w:rsidR="00A73408" w:rsidRPr="00822A42">
        <w:rPr>
          <w:rFonts w:ascii="Times New Roman" w:eastAsia="Calibri" w:hAnsi="Times New Roman"/>
          <w:lang w:val="en-ID"/>
        </w:rPr>
        <w:t>dan ahli media</w:t>
      </w:r>
      <w:r w:rsidR="008D66B1">
        <w:rPr>
          <w:rFonts w:ascii="Times New Roman" w:eastAsia="Calibri" w:hAnsi="Times New Roman"/>
          <w:lang w:val="en-ID"/>
        </w:rPr>
        <w:t xml:space="preserve"> sehingga </w:t>
      </w:r>
      <w:r w:rsidR="00A73408" w:rsidRPr="00822A42">
        <w:rPr>
          <w:rFonts w:ascii="Times New Roman" w:eastAsia="Calibri" w:hAnsi="Times New Roman"/>
          <w:lang w:val="en-ID"/>
        </w:rPr>
        <w:t>dapat dianalisis mengenai ke</w:t>
      </w:r>
      <w:r w:rsidR="008D66B1">
        <w:rPr>
          <w:rFonts w:ascii="Times New Roman" w:eastAsia="Calibri" w:hAnsi="Times New Roman"/>
          <w:lang w:val="en-ID"/>
        </w:rPr>
        <w:t xml:space="preserve">layakan dari </w:t>
      </w:r>
      <w:r w:rsidR="00A73408" w:rsidRPr="00822A42">
        <w:rPr>
          <w:rFonts w:ascii="Times New Roman" w:eastAsia="Calibri" w:hAnsi="Times New Roman"/>
          <w:lang w:val="en-ID"/>
        </w:rPr>
        <w:t>media</w:t>
      </w:r>
      <w:r w:rsidR="00A73408">
        <w:rPr>
          <w:rFonts w:ascii="Times New Roman" w:eastAsia="Calibri" w:hAnsi="Times New Roman"/>
          <w:iCs/>
          <w:lang w:val="en-ID"/>
        </w:rPr>
        <w:t xml:space="preserve"> permainan ular tangga (perulta) dalam pembelajaran IPA</w:t>
      </w:r>
      <w:r w:rsidR="008D66B1">
        <w:rPr>
          <w:rFonts w:ascii="Times New Roman" w:eastAsia="Calibri" w:hAnsi="Times New Roman"/>
          <w:iCs/>
          <w:lang w:val="en-ID"/>
        </w:rPr>
        <w:t xml:space="preserve"> dengan rumus sebagai berikut:</w:t>
      </w:r>
    </w:p>
    <w:p w14:paraId="0D5D846F" w14:textId="77777777" w:rsidR="006C3F0A" w:rsidRPr="007524E3" w:rsidRDefault="006C3F0A" w:rsidP="006C3F0A">
      <w:pPr>
        <w:pStyle w:val="Kompetensi"/>
        <w:numPr>
          <w:ilvl w:val="0"/>
          <w:numId w:val="0"/>
        </w:numPr>
        <w:spacing w:after="0" w:line="276" w:lineRule="auto"/>
        <w:ind w:left="85" w:hanging="85"/>
        <w:jc w:val="both"/>
        <w:rPr>
          <w:rFonts w:ascii="Times New Roman" w:hAnsi="Times New Roman"/>
          <w:bCs/>
          <w:lang w:val="en-US"/>
        </w:rPr>
      </w:pPr>
      <m:oMathPara>
        <m:oMathParaPr>
          <m:jc m:val="center"/>
        </m:oMathParaPr>
        <m:oMath>
          <m:r>
            <w:rPr>
              <w:rFonts w:ascii="Cambria Math" w:hAnsi="Cambria Math"/>
            </w:rPr>
            <m:t>V=</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s</m:t>
                  </m:r>
                </m:e>
              </m:nary>
            </m:num>
            <m:den>
              <m:r>
                <w:rPr>
                  <w:rFonts w:ascii="Cambria Math" w:hAnsi="Cambria Math"/>
                </w:rPr>
                <m:t>[n(c-1]</m:t>
              </m:r>
            </m:den>
          </m:f>
        </m:oMath>
      </m:oMathPara>
    </w:p>
    <w:p w14:paraId="55D8FD8E" w14:textId="77777777" w:rsidR="006C3F0A" w:rsidRPr="00FA6FE4" w:rsidRDefault="006C3F0A" w:rsidP="006C3F0A">
      <w:pPr>
        <w:pStyle w:val="ListParagraph"/>
        <w:spacing w:after="240" w:line="360" w:lineRule="auto"/>
        <w:ind w:left="0"/>
        <w:jc w:val="both"/>
        <w:rPr>
          <w:rFonts w:ascii="Times New Roman" w:hAnsi="Times New Roman"/>
          <w:bCs/>
          <w:sz w:val="24"/>
          <w:szCs w:val="24"/>
        </w:rPr>
      </w:pPr>
      <w:r w:rsidRPr="00FA6FE4">
        <w:rPr>
          <w:rFonts w:ascii="Times New Roman" w:hAnsi="Times New Roman"/>
          <w:bCs/>
          <w:sz w:val="24"/>
          <w:szCs w:val="24"/>
        </w:rPr>
        <w:t>Keterangan:</w:t>
      </w:r>
    </w:p>
    <w:p w14:paraId="008418F7" w14:textId="4A9D95F4" w:rsidR="006C3F0A" w:rsidRDefault="006C3F0A" w:rsidP="006C3F0A">
      <w:pPr>
        <w:pStyle w:val="ListParagraph"/>
        <w:spacing w:after="0" w:line="240" w:lineRule="auto"/>
        <w:ind w:left="0"/>
        <w:rPr>
          <w:rFonts w:ascii="Times New Roman" w:hAnsi="Times New Roman"/>
          <w:noProof/>
          <w:position w:val="-4"/>
          <w:sz w:val="24"/>
          <w:szCs w:val="24"/>
        </w:rPr>
      </w:pPr>
      <w:r>
        <w:rPr>
          <w:rFonts w:ascii="Times New Roman" w:hAnsi="Times New Roman"/>
          <w:noProof/>
          <w:position w:val="-4"/>
          <w:sz w:val="24"/>
          <w:szCs w:val="24"/>
        </w:rPr>
        <w:t>V</w:t>
      </w:r>
      <w:r w:rsidR="00D11650">
        <w:rPr>
          <w:rFonts w:ascii="Times New Roman" w:hAnsi="Times New Roman"/>
          <w:noProof/>
          <w:position w:val="-4"/>
          <w:sz w:val="24"/>
          <w:szCs w:val="24"/>
        </w:rPr>
        <w:t xml:space="preserve"> </w:t>
      </w:r>
      <w:r>
        <w:rPr>
          <w:rFonts w:ascii="Times New Roman" w:hAnsi="Times New Roman"/>
          <w:noProof/>
          <w:position w:val="-4"/>
          <w:sz w:val="24"/>
          <w:szCs w:val="24"/>
        </w:rPr>
        <w:t>= Validitas</w:t>
      </w:r>
    </w:p>
    <w:p w14:paraId="66BE702E" w14:textId="59FE4E20" w:rsidR="006C3F0A" w:rsidRDefault="006C3F0A" w:rsidP="006C3F0A">
      <w:pPr>
        <w:pStyle w:val="ListParagraph"/>
        <w:spacing w:after="0" w:line="240" w:lineRule="auto"/>
        <w:ind w:left="0"/>
        <w:rPr>
          <w:rFonts w:ascii="Times New Roman" w:hAnsi="Times New Roman"/>
          <w:sz w:val="24"/>
          <w:szCs w:val="24"/>
        </w:rPr>
      </w:pPr>
      <w:r>
        <w:rPr>
          <w:rFonts w:ascii="Times New Roman" w:hAnsi="Times New Roman"/>
          <w:noProof/>
          <w:position w:val="-4"/>
          <w:sz w:val="24"/>
          <w:szCs w:val="24"/>
        </w:rPr>
        <w:t xml:space="preserve">S </w:t>
      </w:r>
      <w:r>
        <w:rPr>
          <w:rFonts w:ascii="Times New Roman" w:hAnsi="Times New Roman"/>
          <w:sz w:val="24"/>
          <w:szCs w:val="24"/>
        </w:rPr>
        <w:t>= r – lo</w:t>
      </w:r>
    </w:p>
    <w:p w14:paraId="32E2743F" w14:textId="77777777" w:rsidR="006C3F0A" w:rsidRDefault="006C3F0A" w:rsidP="006C3F0A">
      <w:pPr>
        <w:pStyle w:val="ListParagraph"/>
        <w:spacing w:after="0" w:line="240" w:lineRule="auto"/>
        <w:ind w:left="0"/>
        <w:rPr>
          <w:rFonts w:ascii="Times New Roman" w:hAnsi="Times New Roman"/>
          <w:sz w:val="24"/>
          <w:szCs w:val="24"/>
        </w:rPr>
      </w:pPr>
      <w:r>
        <w:rPr>
          <w:rFonts w:ascii="Times New Roman" w:hAnsi="Times New Roman"/>
          <w:sz w:val="24"/>
          <w:szCs w:val="24"/>
        </w:rPr>
        <w:t>n = Jumlah Pertanyaan</w:t>
      </w:r>
    </w:p>
    <w:p w14:paraId="34926A88" w14:textId="77777777" w:rsidR="006C3F0A" w:rsidRDefault="006C3F0A" w:rsidP="006C3F0A">
      <w:pPr>
        <w:pStyle w:val="ListParagraph"/>
        <w:spacing w:before="240" w:after="0" w:line="240" w:lineRule="auto"/>
        <w:ind w:left="0"/>
        <w:rPr>
          <w:rFonts w:ascii="Times New Roman" w:hAnsi="Times New Roman"/>
          <w:sz w:val="24"/>
          <w:szCs w:val="24"/>
        </w:rPr>
      </w:pPr>
      <w:r w:rsidRPr="00443185">
        <w:rPr>
          <w:rFonts w:ascii="Times New Roman" w:hAnsi="Times New Roman"/>
          <w:sz w:val="24"/>
          <w:szCs w:val="24"/>
        </w:rPr>
        <w:t>Lo</w:t>
      </w:r>
      <w:r>
        <w:rPr>
          <w:rFonts w:ascii="Times New Roman" w:hAnsi="Times New Roman"/>
          <w:sz w:val="24"/>
          <w:szCs w:val="24"/>
          <w:vertAlign w:val="subscript"/>
        </w:rPr>
        <w:t xml:space="preserve"> </w:t>
      </w:r>
      <w:r>
        <w:rPr>
          <w:rFonts w:ascii="Times New Roman" w:hAnsi="Times New Roman"/>
          <w:sz w:val="24"/>
          <w:szCs w:val="24"/>
        </w:rPr>
        <w:t>= Angka penilaian validitas yang terendah (dalam hal ini = 1)</w:t>
      </w:r>
    </w:p>
    <w:p w14:paraId="700DAE7B" w14:textId="52C5E043" w:rsidR="006C3F0A" w:rsidRDefault="006C3F0A" w:rsidP="006C3F0A">
      <w:pPr>
        <w:pStyle w:val="ListParagraph"/>
        <w:spacing w:before="240" w:after="0" w:line="240" w:lineRule="auto"/>
        <w:ind w:left="0"/>
        <w:rPr>
          <w:rFonts w:ascii="Times New Roman" w:hAnsi="Times New Roman"/>
          <w:sz w:val="24"/>
          <w:szCs w:val="24"/>
        </w:rPr>
      </w:pPr>
      <w:r>
        <w:rPr>
          <w:rFonts w:ascii="Times New Roman" w:hAnsi="Times New Roman"/>
          <w:sz w:val="24"/>
          <w:szCs w:val="24"/>
        </w:rPr>
        <w:t xml:space="preserve">c </w:t>
      </w:r>
      <w:r w:rsidRPr="00443185">
        <w:rPr>
          <w:rFonts w:ascii="Times New Roman" w:hAnsi="Times New Roman"/>
          <w:sz w:val="24"/>
          <w:szCs w:val="24"/>
        </w:rPr>
        <w:t xml:space="preserve">= </w:t>
      </w:r>
      <w:r>
        <w:rPr>
          <w:rFonts w:ascii="Times New Roman" w:hAnsi="Times New Roman"/>
          <w:sz w:val="24"/>
          <w:szCs w:val="24"/>
        </w:rPr>
        <w:t>Angka penilaian validitas yang tertinggi (dalam hal ini = 5)</w:t>
      </w:r>
    </w:p>
    <w:p w14:paraId="57EBA509" w14:textId="0D9D1781" w:rsidR="006C3F0A" w:rsidRPr="00C64BA6" w:rsidRDefault="006C3F0A" w:rsidP="006C3F0A">
      <w:pPr>
        <w:pStyle w:val="ListParagraph"/>
        <w:spacing w:before="240" w:after="0" w:line="240" w:lineRule="auto"/>
        <w:ind w:left="0"/>
        <w:rPr>
          <w:rFonts w:ascii="Times New Roman" w:hAnsi="Times New Roman"/>
          <w:sz w:val="24"/>
          <w:szCs w:val="24"/>
        </w:rPr>
      </w:pPr>
      <w:r>
        <w:rPr>
          <w:rFonts w:ascii="Times New Roman" w:hAnsi="Times New Roman"/>
          <w:sz w:val="24"/>
          <w:szCs w:val="24"/>
        </w:rPr>
        <w:t>r = Angka yang diberikan oleh seorang penilai</w:t>
      </w:r>
    </w:p>
    <w:p w14:paraId="27814DC2" w14:textId="29BBA35C" w:rsidR="006C3F0A" w:rsidRPr="008D66B1" w:rsidRDefault="006C3F0A" w:rsidP="00D11650">
      <w:pPr>
        <w:pStyle w:val="Kompetensi"/>
        <w:numPr>
          <w:ilvl w:val="0"/>
          <w:numId w:val="0"/>
        </w:numPr>
        <w:spacing w:before="240" w:line="360" w:lineRule="auto"/>
        <w:ind w:firstLine="426"/>
        <w:jc w:val="both"/>
        <w:rPr>
          <w:rFonts w:ascii="Times New Roman" w:hAnsi="Times New Roman"/>
          <w:bCs/>
          <w:lang w:val="en-ID"/>
        </w:rPr>
      </w:pPr>
      <w:r w:rsidRPr="00822A42">
        <w:rPr>
          <w:rFonts w:ascii="Times New Roman" w:eastAsia="Calibri" w:hAnsi="Times New Roman"/>
          <w:bCs/>
          <w:lang w:val="en-ID"/>
        </w:rPr>
        <w:t xml:space="preserve">Analisis </w:t>
      </w:r>
      <w:r w:rsidR="008D66B1">
        <w:rPr>
          <w:rFonts w:ascii="Times New Roman" w:hAnsi="Times New Roman"/>
          <w:bCs/>
          <w:lang w:val="en-ID"/>
        </w:rPr>
        <w:t>k</w:t>
      </w:r>
      <w:r>
        <w:rPr>
          <w:rFonts w:ascii="Times New Roman" w:hAnsi="Times New Roman"/>
          <w:bCs/>
          <w:lang w:val="en-ID"/>
        </w:rPr>
        <w:t>epraktisan</w:t>
      </w:r>
      <w:r w:rsidR="008D66B1">
        <w:rPr>
          <w:rFonts w:ascii="Times New Roman" w:hAnsi="Times New Roman"/>
          <w:bCs/>
          <w:lang w:val="en-ID"/>
        </w:rPr>
        <w:t xml:space="preserve"> </w:t>
      </w:r>
      <w:r w:rsidR="008D66B1" w:rsidRPr="008D66B1">
        <w:rPr>
          <w:rFonts w:ascii="Times New Roman" w:hAnsi="Times New Roman"/>
          <w:lang w:val="en-ID"/>
        </w:rPr>
        <w:t xml:space="preserve">dilihat dari angket respon peserta didik dan pendidik. </w:t>
      </w:r>
      <w:bookmarkStart w:id="2" w:name="_Hlk103196164"/>
      <w:r w:rsidR="008D66B1" w:rsidRPr="008D66B1">
        <w:rPr>
          <w:rFonts w:ascii="Times New Roman" w:hAnsi="Times New Roman"/>
          <w:lang w:val="en-ID"/>
        </w:rPr>
        <w:t>Angket respon pendidik berupa uji angket tertutup</w:t>
      </w:r>
      <w:bookmarkStart w:id="3" w:name="_Hlk103196206"/>
      <w:bookmarkEnd w:id="2"/>
      <w:r w:rsidR="008D66B1">
        <w:rPr>
          <w:rFonts w:ascii="Times New Roman" w:hAnsi="Times New Roman"/>
          <w:lang w:val="en-ID"/>
        </w:rPr>
        <w:t xml:space="preserve">. </w:t>
      </w:r>
      <w:r w:rsidR="008D66B1" w:rsidRPr="008D66B1">
        <w:rPr>
          <w:rFonts w:ascii="Times New Roman" w:hAnsi="Times New Roman"/>
          <w:lang w:val="en-ID"/>
        </w:rPr>
        <w:t xml:space="preserve">Angket respon peserta didik diberikan kepada peserta didik pada akhir pembelajaran. Instrumen ini bertujuan untuk mengetahui </w:t>
      </w:r>
      <w:r w:rsidR="008D66B1">
        <w:rPr>
          <w:rFonts w:ascii="Times New Roman" w:hAnsi="Times New Roman"/>
          <w:lang w:val="en-ID"/>
        </w:rPr>
        <w:t xml:space="preserve">tentang </w:t>
      </w:r>
      <w:r w:rsidR="008D66B1" w:rsidRPr="008D66B1">
        <w:rPr>
          <w:rFonts w:ascii="Times New Roman" w:hAnsi="Times New Roman"/>
          <w:lang w:val="en-ID"/>
        </w:rPr>
        <w:t xml:space="preserve">kualitas kepraktisan berdasarkan respon dan tanggapan dari </w:t>
      </w:r>
      <w:r w:rsidR="008D66B1">
        <w:rPr>
          <w:rFonts w:ascii="Times New Roman" w:hAnsi="Times New Roman"/>
          <w:lang w:val="en-ID"/>
        </w:rPr>
        <w:t xml:space="preserve">pendidik dan </w:t>
      </w:r>
      <w:r w:rsidR="008D66B1" w:rsidRPr="008D66B1">
        <w:rPr>
          <w:rFonts w:ascii="Times New Roman" w:hAnsi="Times New Roman"/>
          <w:lang w:val="en-ID"/>
        </w:rPr>
        <w:t>peserta didik</w:t>
      </w:r>
      <w:r w:rsidR="008D66B1">
        <w:rPr>
          <w:rFonts w:ascii="Times New Roman" w:hAnsi="Times New Roman"/>
          <w:lang w:val="en-ID"/>
        </w:rPr>
        <w:t xml:space="preserve"> dengan rumus sebagai berikut:</w:t>
      </w:r>
      <w:r w:rsidR="008D66B1" w:rsidRPr="008D66B1">
        <w:rPr>
          <w:rFonts w:ascii="Times New Roman" w:hAnsi="Times New Roman"/>
          <w:lang w:val="en-ID"/>
        </w:rPr>
        <w:t xml:space="preserve"> </w:t>
      </w:r>
      <w:bookmarkEnd w:id="3"/>
    </w:p>
    <w:tbl>
      <w:tblPr>
        <w:tblStyle w:val="TableGrid"/>
        <w:tblW w:w="0" w:type="auto"/>
        <w:tblInd w:w="1242" w:type="dxa"/>
        <w:tblLook w:val="04A0" w:firstRow="1" w:lastRow="0" w:firstColumn="1" w:lastColumn="0" w:noHBand="0" w:noVBand="1"/>
      </w:tblPr>
      <w:tblGrid>
        <w:gridCol w:w="6663"/>
      </w:tblGrid>
      <w:tr w:rsidR="006C3F0A" w14:paraId="1D7B3FF7" w14:textId="77777777" w:rsidTr="00894593">
        <w:trPr>
          <w:trHeight w:val="735"/>
        </w:trPr>
        <w:tc>
          <w:tcPr>
            <w:tcW w:w="6663" w:type="dxa"/>
            <w:vAlign w:val="center"/>
          </w:tcPr>
          <w:p w14:paraId="2690D655" w14:textId="77777777" w:rsidR="006C3F0A" w:rsidRPr="00287E05" w:rsidRDefault="006C3F0A" w:rsidP="00D11650">
            <w:pPr>
              <w:pStyle w:val="ListParagraph"/>
              <w:spacing w:after="120" w:line="360" w:lineRule="auto"/>
              <w:ind w:left="0"/>
              <w:jc w:val="center"/>
              <w:rPr>
                <w:rFonts w:ascii="Times New Roman" w:hAnsi="Times New Roman" w:cs="Times New Roman"/>
                <w:b/>
                <w:sz w:val="24"/>
                <w:szCs w:val="24"/>
              </w:rPr>
            </w:pPr>
            <m:oMathPara>
              <m:oMathParaPr>
                <m:jc m:val="center"/>
              </m:oMathParaPr>
              <m:oMath>
                <m:r>
                  <m:rPr>
                    <m:sty m:val="p"/>
                  </m:rPr>
                  <w:rPr>
                    <w:rFonts w:ascii="Cambria Math" w:hAnsi="Times New Roman" w:cs="Times New Roman"/>
                    <w:position w:val="-4"/>
                    <w:sz w:val="24"/>
                    <w:szCs w:val="24"/>
                  </w:rPr>
                  <m:t>Tingkat Kepraktisan</m:t>
                </m:r>
                <m:r>
                  <m:rPr>
                    <m:sty m:val="p"/>
                  </m:rPr>
                  <w:rPr>
                    <w:rFonts w:ascii="Cambria Math" w:hAnsi="Times New Roman" w:cs="Times New Roman"/>
                    <w:sz w:val="24"/>
                    <w:szCs w:val="24"/>
                  </w:rPr>
                  <m:t>=</m:t>
                </m:r>
                <m:f>
                  <m:fPr>
                    <m:ctrlPr>
                      <w:rPr>
                        <w:rFonts w:ascii="Cambria Math" w:hAnsi="Times New Roman" w:cs="Times New Roman"/>
                        <w:sz w:val="24"/>
                        <w:szCs w:val="24"/>
                      </w:rPr>
                    </m:ctrlPr>
                  </m:fPr>
                  <m:num>
                    <m:r>
                      <w:rPr>
                        <w:rFonts w:ascii="Cambria Math" w:hAnsi="Times New Roman" w:cs="Times New Roman"/>
                        <w:sz w:val="24"/>
                        <w:szCs w:val="24"/>
                      </w:rPr>
                      <m:t>Jawaban Skor yang diperole</m:t>
                    </m:r>
                    <m:r>
                      <w:rPr>
                        <w:rFonts w:ascii="Cambria Math" w:hAnsi="Times New Roman" w:cs="Times New Roman"/>
                        <w:sz w:val="24"/>
                        <w:szCs w:val="24"/>
                      </w:rPr>
                      <m:t>h</m:t>
                    </m:r>
                  </m:num>
                  <m:den>
                    <m:r>
                      <w:rPr>
                        <w:rFonts w:ascii="Cambria Math" w:hAnsi="Cambria Math" w:cs="Times New Roman"/>
                        <w:sz w:val="24"/>
                        <w:szCs w:val="24"/>
                      </w:rPr>
                      <m:t>Jumlah Skor Total</m:t>
                    </m:r>
                  </m:den>
                </m:f>
                <m:r>
                  <m:rPr>
                    <m:sty m:val="p"/>
                  </m:rPr>
                  <w:rPr>
                    <w:rFonts w:ascii="Cambria Math" w:hAnsi="Times New Roman" w:cs="Times New Roman"/>
                    <w:sz w:val="24"/>
                    <w:szCs w:val="24"/>
                  </w:rPr>
                  <m:t>x 100%</m:t>
                </m:r>
              </m:oMath>
            </m:oMathPara>
          </w:p>
        </w:tc>
      </w:tr>
    </w:tbl>
    <w:p w14:paraId="1C51AC57" w14:textId="77777777" w:rsidR="006C3F0A" w:rsidRPr="00287E05" w:rsidRDefault="006C3F0A" w:rsidP="00D11650">
      <w:pPr>
        <w:spacing w:after="240" w:line="360" w:lineRule="auto"/>
        <w:ind w:left="3600" w:firstLine="720"/>
        <w:jc w:val="both"/>
        <w:rPr>
          <w:b/>
          <w:sz w:val="24"/>
          <w:szCs w:val="24"/>
        </w:rPr>
      </w:pPr>
      <w:r>
        <w:rPr>
          <w:bCs/>
        </w:rPr>
        <w:t>(Hidayat &amp; Irawan dalam Lestari</w:t>
      </w:r>
      <w:r w:rsidRPr="00287E05">
        <w:rPr>
          <w:bCs/>
        </w:rPr>
        <w:t>.,dkk (</w:t>
      </w:r>
      <w:r>
        <w:rPr>
          <w:bCs/>
        </w:rPr>
        <w:t>2021:399</w:t>
      </w:r>
      <w:r w:rsidRPr="00287E05">
        <w:rPr>
          <w:bCs/>
        </w:rPr>
        <w:t>))</w:t>
      </w:r>
    </w:p>
    <w:p w14:paraId="25DADB08" w14:textId="73C82A49" w:rsidR="006C3F0A" w:rsidRPr="00684433" w:rsidRDefault="006C3F0A" w:rsidP="00D11650">
      <w:pPr>
        <w:tabs>
          <w:tab w:val="left" w:pos="2835"/>
        </w:tabs>
        <w:spacing w:line="360" w:lineRule="auto"/>
        <w:ind w:firstLine="426"/>
        <w:jc w:val="both"/>
        <w:rPr>
          <w:sz w:val="24"/>
          <w:szCs w:val="24"/>
        </w:rPr>
      </w:pPr>
      <w:r w:rsidRPr="00684433">
        <w:rPr>
          <w:sz w:val="24"/>
          <w:szCs w:val="24"/>
        </w:rPr>
        <w:t>Analisis</w:t>
      </w:r>
      <w:r w:rsidRPr="00684433">
        <w:rPr>
          <w:b/>
          <w:sz w:val="24"/>
          <w:szCs w:val="24"/>
        </w:rPr>
        <w:t xml:space="preserve"> </w:t>
      </w:r>
      <w:r w:rsidRPr="00684433">
        <w:rPr>
          <w:sz w:val="24"/>
          <w:szCs w:val="24"/>
        </w:rPr>
        <w:t>Keefektifan</w:t>
      </w:r>
      <w:r w:rsidR="00F77BF3">
        <w:rPr>
          <w:sz w:val="24"/>
          <w:szCs w:val="24"/>
        </w:rPr>
        <w:t xml:space="preserve"> </w:t>
      </w:r>
      <w:r w:rsidRPr="00684433">
        <w:rPr>
          <w:sz w:val="24"/>
          <w:szCs w:val="24"/>
        </w:rPr>
        <w:t xml:space="preserve">diberikan pada akhir penelitian </w:t>
      </w:r>
      <w:r w:rsidR="00D11650">
        <w:rPr>
          <w:sz w:val="24"/>
          <w:szCs w:val="24"/>
        </w:rPr>
        <w:t xml:space="preserve">yang </w:t>
      </w:r>
      <w:r w:rsidRPr="00684433">
        <w:rPr>
          <w:sz w:val="24"/>
          <w:szCs w:val="24"/>
        </w:rPr>
        <w:t xml:space="preserve">bertujuan untuk melihat efektivitas </w:t>
      </w:r>
      <w:r w:rsidR="00D11650">
        <w:rPr>
          <w:sz w:val="24"/>
          <w:szCs w:val="24"/>
        </w:rPr>
        <w:t xml:space="preserve">dari </w:t>
      </w:r>
      <w:r w:rsidRPr="00684433">
        <w:rPr>
          <w:sz w:val="24"/>
          <w:szCs w:val="24"/>
        </w:rPr>
        <w:t>media permainan ular tangga (perulta). Dari hasil rata-rata</w:t>
      </w:r>
      <w:r w:rsidRPr="00684433">
        <w:rPr>
          <w:i/>
          <w:iCs/>
          <w:sz w:val="24"/>
          <w:szCs w:val="24"/>
        </w:rPr>
        <w:t xml:space="preserve"> pretest</w:t>
      </w:r>
      <w:r w:rsidRPr="00684433">
        <w:rPr>
          <w:sz w:val="24"/>
          <w:szCs w:val="24"/>
        </w:rPr>
        <w:t xml:space="preserve"> dan </w:t>
      </w:r>
      <w:r w:rsidRPr="00684433">
        <w:rPr>
          <w:i/>
          <w:iCs/>
          <w:sz w:val="24"/>
          <w:szCs w:val="24"/>
        </w:rPr>
        <w:t xml:space="preserve">posttest </w:t>
      </w:r>
      <w:r w:rsidRPr="00684433">
        <w:rPr>
          <w:sz w:val="24"/>
          <w:szCs w:val="24"/>
        </w:rPr>
        <w:t xml:space="preserve">akan dihitung hasil tes dengan rumus </w:t>
      </w:r>
      <w:r w:rsidRPr="00684433">
        <w:rPr>
          <w:i/>
          <w:sz w:val="24"/>
          <w:szCs w:val="24"/>
        </w:rPr>
        <w:t xml:space="preserve">N-gain </w:t>
      </w:r>
      <w:r w:rsidRPr="00684433">
        <w:rPr>
          <w:sz w:val="24"/>
          <w:szCs w:val="24"/>
        </w:rPr>
        <w:t>(g)</w:t>
      </w:r>
      <w:r>
        <w:rPr>
          <w:sz w:val="24"/>
          <w:szCs w:val="24"/>
        </w:rPr>
        <w:t xml:space="preserve"> di bawah ini:</w:t>
      </w:r>
    </w:p>
    <w:p w14:paraId="581177B4" w14:textId="77777777" w:rsidR="006C3F0A" w:rsidRDefault="006C3F0A" w:rsidP="00D11650">
      <w:pPr>
        <w:pStyle w:val="ListParagraph"/>
        <w:spacing w:after="0"/>
        <w:ind w:left="0"/>
        <w:rPr>
          <w:rFonts w:ascii="Times New Roman" w:hAnsi="Times New Roman"/>
          <w:sz w:val="24"/>
          <w:szCs w:val="24"/>
        </w:rPr>
      </w:pPr>
      <m:oMathPara>
        <m:oMathParaPr>
          <m:jc m:val="center"/>
        </m:oMathParaPr>
        <m:oMath>
          <m:r>
            <w:rPr>
              <w:rFonts w:ascii="Cambria Math" w:hAnsi="Times New Roman"/>
              <w:position w:val="-4"/>
              <w:sz w:val="24"/>
              <w:szCs w:val="24"/>
            </w:rPr>
            <m:t>N</m:t>
          </m:r>
          <m:r>
            <m:rPr>
              <m:sty m:val="p"/>
            </m:rPr>
            <w:rPr>
              <w:rFonts w:ascii="Cambria Math" w:hAnsi="Times New Roman"/>
              <w:position w:val="-4"/>
              <w:sz w:val="24"/>
              <w:szCs w:val="24"/>
            </w:rPr>
            <m:t>-</m:t>
          </m:r>
          <m:r>
            <w:rPr>
              <w:rFonts w:ascii="Cambria Math" w:hAnsi="Times New Roman"/>
              <w:position w:val="-4"/>
              <w:sz w:val="24"/>
              <w:szCs w:val="24"/>
            </w:rPr>
            <m:t>gain (</m:t>
          </m:r>
          <m:r>
            <m:rPr>
              <m:sty m:val="p"/>
            </m:rPr>
            <w:rPr>
              <w:rFonts w:ascii="Cambria Math" w:hAnsi="Times New Roman"/>
              <w:position w:val="-4"/>
              <w:sz w:val="24"/>
              <w:szCs w:val="24"/>
            </w:rPr>
            <m:t>g</m:t>
          </m:r>
          <m:r>
            <w:rPr>
              <w:rFonts w:ascii="Cambria Math" w:hAnsi="Times New Roman"/>
              <w:position w:val="-4"/>
              <w:sz w:val="24"/>
              <w:szCs w:val="24"/>
            </w:rPr>
            <m:t>)</m:t>
          </m:r>
          <m:r>
            <m:rPr>
              <m:sty m:val="p"/>
            </m:rPr>
            <w:rPr>
              <w:rFonts w:ascii="Cambria Math" w:hAnsi="Times New Roman"/>
              <w:sz w:val="24"/>
              <w:szCs w:val="24"/>
            </w:rPr>
            <m:t>=</m:t>
          </m:r>
          <m:f>
            <m:fPr>
              <m:ctrlPr>
                <w:rPr>
                  <w:rFonts w:ascii="Cambria Math" w:hAnsi="Times New Roman"/>
                  <w:sz w:val="24"/>
                  <w:szCs w:val="24"/>
                </w:rPr>
              </m:ctrlPr>
            </m:fPr>
            <m:num>
              <m:r>
                <w:rPr>
                  <w:rFonts w:ascii="Cambria Math" w:hAnsi="Times New Roman"/>
                  <w:sz w:val="24"/>
                  <w:szCs w:val="24"/>
                </w:rPr>
                <m:t>Spost</m:t>
              </m:r>
              <m:r>
                <w:rPr>
                  <w:rFonts w:ascii="Cambria Math" w:hAnsi="Times New Roman"/>
                  <w:sz w:val="24"/>
                  <w:szCs w:val="24"/>
                </w:rPr>
                <m:t>-</m:t>
              </m:r>
              <m:r>
                <w:rPr>
                  <w:rFonts w:ascii="Cambria Math" w:hAnsi="Times New Roman"/>
                  <w:sz w:val="24"/>
                  <w:szCs w:val="24"/>
                </w:rPr>
                <m:t>Spre</m:t>
              </m:r>
            </m:num>
            <m:den>
              <m:r>
                <w:rPr>
                  <w:rFonts w:ascii="Cambria Math" w:hAnsi="Cambria Math"/>
                  <w:sz w:val="24"/>
                  <w:szCs w:val="24"/>
                </w:rPr>
                <m:t>Smaks-Spre</m:t>
              </m:r>
            </m:den>
          </m:f>
        </m:oMath>
      </m:oMathPara>
    </w:p>
    <w:p w14:paraId="37D7E36E" w14:textId="7F0A3E63" w:rsidR="006C3F0A" w:rsidRDefault="006C3F0A" w:rsidP="006C3F0A">
      <w:pPr>
        <w:pStyle w:val="ListParagraph"/>
        <w:tabs>
          <w:tab w:val="left" w:pos="2835"/>
        </w:tabs>
        <w:spacing w:after="0"/>
        <w:ind w:left="0"/>
        <w:jc w:val="both"/>
        <w:rPr>
          <w:rFonts w:ascii="Times New Roman" w:hAnsi="Times New Roman"/>
          <w:iCs/>
          <w:sz w:val="24"/>
          <w:szCs w:val="24"/>
        </w:rPr>
      </w:pPr>
      <w:r>
        <w:rPr>
          <w:rFonts w:ascii="Times New Roman" w:hAnsi="Times New Roman"/>
          <w:iCs/>
          <w:sz w:val="24"/>
          <w:szCs w:val="24"/>
        </w:rPr>
        <w:t>Keterangan:</w:t>
      </w:r>
    </w:p>
    <w:p w14:paraId="703CCCCC" w14:textId="77777777" w:rsidR="006C3F0A" w:rsidRDefault="006C3F0A" w:rsidP="006C3F0A">
      <w:pPr>
        <w:pStyle w:val="ListParagraph"/>
        <w:tabs>
          <w:tab w:val="left" w:pos="2835"/>
        </w:tabs>
        <w:spacing w:after="0"/>
        <w:ind w:left="0"/>
        <w:jc w:val="both"/>
        <w:rPr>
          <w:rFonts w:ascii="Times New Roman" w:hAnsi="Times New Roman"/>
          <w:i/>
          <w:sz w:val="24"/>
          <w:szCs w:val="24"/>
        </w:rPr>
      </w:pPr>
      <w:r w:rsidRPr="009B2BA2">
        <w:rPr>
          <w:rFonts w:ascii="Times New Roman" w:hAnsi="Times New Roman"/>
          <w:i/>
          <w:sz w:val="24"/>
          <w:szCs w:val="24"/>
        </w:rPr>
        <w:t>N</w:t>
      </w:r>
      <w:r>
        <w:rPr>
          <w:rFonts w:ascii="Times New Roman" w:hAnsi="Times New Roman"/>
          <w:sz w:val="24"/>
          <w:szCs w:val="24"/>
        </w:rPr>
        <w:t>-</w:t>
      </w:r>
      <w:r w:rsidRPr="009B2BA2">
        <w:rPr>
          <w:rFonts w:ascii="Times New Roman" w:hAnsi="Times New Roman"/>
          <w:i/>
          <w:sz w:val="24"/>
          <w:szCs w:val="24"/>
        </w:rPr>
        <w:t>gain</w:t>
      </w:r>
      <w:r>
        <w:rPr>
          <w:rFonts w:ascii="Times New Roman" w:hAnsi="Times New Roman"/>
          <w:sz w:val="24"/>
          <w:szCs w:val="24"/>
        </w:rPr>
        <w:t xml:space="preserve"> (g) = </w:t>
      </w:r>
      <w:r w:rsidRPr="009B2BA2">
        <w:rPr>
          <w:rFonts w:ascii="Times New Roman" w:hAnsi="Times New Roman"/>
          <w:i/>
          <w:sz w:val="24"/>
          <w:szCs w:val="24"/>
        </w:rPr>
        <w:t>Normalized</w:t>
      </w:r>
    </w:p>
    <w:p w14:paraId="6789A624" w14:textId="77777777" w:rsidR="006C3F0A" w:rsidRDefault="006C3F0A" w:rsidP="006C3F0A">
      <w:pPr>
        <w:pStyle w:val="ListParagraph"/>
        <w:tabs>
          <w:tab w:val="left" w:pos="2835"/>
        </w:tabs>
        <w:spacing w:after="0" w:line="240" w:lineRule="auto"/>
        <w:ind w:left="0"/>
        <w:jc w:val="both"/>
        <w:rPr>
          <w:rFonts w:ascii="Times New Roman" w:hAnsi="Times New Roman"/>
          <w:sz w:val="24"/>
          <w:szCs w:val="24"/>
        </w:rPr>
      </w:pPr>
      <w:r>
        <w:rPr>
          <w:rFonts w:ascii="Times New Roman" w:hAnsi="Times New Roman"/>
          <w:sz w:val="24"/>
          <w:szCs w:val="24"/>
        </w:rPr>
        <w:t>S</w:t>
      </w:r>
      <w:r w:rsidRPr="009B2BA2">
        <w:rPr>
          <w:rFonts w:ascii="Times New Roman" w:hAnsi="Times New Roman"/>
          <w:i/>
          <w:sz w:val="24"/>
          <w:szCs w:val="24"/>
        </w:rPr>
        <w:t>post</w:t>
      </w:r>
      <w:r>
        <w:rPr>
          <w:rFonts w:ascii="Times New Roman" w:hAnsi="Times New Roman"/>
          <w:sz w:val="24"/>
          <w:szCs w:val="24"/>
        </w:rPr>
        <w:t xml:space="preserve">         = Skor </w:t>
      </w:r>
      <w:r w:rsidRPr="009B2BA2">
        <w:rPr>
          <w:rFonts w:ascii="Times New Roman" w:hAnsi="Times New Roman"/>
          <w:i/>
          <w:sz w:val="24"/>
          <w:szCs w:val="24"/>
        </w:rPr>
        <w:t>Post</w:t>
      </w:r>
      <w:r>
        <w:rPr>
          <w:rFonts w:ascii="Times New Roman" w:hAnsi="Times New Roman"/>
          <w:sz w:val="24"/>
          <w:szCs w:val="24"/>
        </w:rPr>
        <w:t xml:space="preserve"> </w:t>
      </w:r>
      <w:r w:rsidRPr="009B2BA2">
        <w:rPr>
          <w:rFonts w:ascii="Times New Roman" w:hAnsi="Times New Roman"/>
          <w:i/>
          <w:sz w:val="24"/>
          <w:szCs w:val="24"/>
        </w:rPr>
        <w:t>Test</w:t>
      </w:r>
      <w:r>
        <w:rPr>
          <w:rFonts w:ascii="Times New Roman" w:hAnsi="Times New Roman"/>
          <w:sz w:val="24"/>
          <w:szCs w:val="24"/>
        </w:rPr>
        <w:t xml:space="preserve"> (Dalam Rata-rata)</w:t>
      </w:r>
    </w:p>
    <w:p w14:paraId="26B7B2FC" w14:textId="77777777" w:rsidR="006C3F0A" w:rsidRDefault="006C3F0A" w:rsidP="006C3F0A">
      <w:pPr>
        <w:pStyle w:val="ListParagraph"/>
        <w:tabs>
          <w:tab w:val="left" w:pos="2835"/>
        </w:tabs>
        <w:spacing w:after="0" w:line="240" w:lineRule="auto"/>
        <w:ind w:left="0"/>
        <w:jc w:val="both"/>
        <w:rPr>
          <w:rFonts w:ascii="Times New Roman" w:hAnsi="Times New Roman"/>
          <w:sz w:val="24"/>
          <w:szCs w:val="24"/>
        </w:rPr>
      </w:pPr>
      <w:r>
        <w:rPr>
          <w:rFonts w:ascii="Times New Roman" w:hAnsi="Times New Roman"/>
          <w:sz w:val="24"/>
          <w:szCs w:val="24"/>
        </w:rPr>
        <w:t>S</w:t>
      </w:r>
      <w:r w:rsidRPr="009B2BA2">
        <w:rPr>
          <w:rFonts w:ascii="Times New Roman" w:hAnsi="Times New Roman"/>
          <w:i/>
          <w:sz w:val="24"/>
          <w:szCs w:val="24"/>
        </w:rPr>
        <w:t>maks</w:t>
      </w:r>
      <w:r>
        <w:rPr>
          <w:rFonts w:ascii="Times New Roman" w:hAnsi="Times New Roman"/>
          <w:sz w:val="24"/>
          <w:szCs w:val="24"/>
        </w:rPr>
        <w:t xml:space="preserve">       = Skor Maksimum</w:t>
      </w:r>
    </w:p>
    <w:p w14:paraId="71B5D08A" w14:textId="1A4677C4" w:rsidR="00756C9F" w:rsidRDefault="006C3F0A" w:rsidP="001E4811">
      <w:pPr>
        <w:pStyle w:val="ListParagraph"/>
        <w:tabs>
          <w:tab w:val="left" w:pos="2835"/>
        </w:tabs>
        <w:spacing w:after="0" w:line="240" w:lineRule="auto"/>
        <w:ind w:left="0"/>
        <w:jc w:val="both"/>
        <w:rPr>
          <w:rFonts w:ascii="Times New Roman" w:hAnsi="Times New Roman"/>
          <w:sz w:val="24"/>
          <w:szCs w:val="24"/>
        </w:rPr>
      </w:pPr>
      <w:r>
        <w:rPr>
          <w:rFonts w:ascii="Times New Roman" w:hAnsi="Times New Roman"/>
          <w:sz w:val="24"/>
          <w:szCs w:val="24"/>
        </w:rPr>
        <w:t>S</w:t>
      </w:r>
      <w:r w:rsidRPr="009B2BA2">
        <w:rPr>
          <w:rFonts w:ascii="Times New Roman" w:hAnsi="Times New Roman"/>
          <w:i/>
          <w:sz w:val="24"/>
          <w:szCs w:val="24"/>
        </w:rPr>
        <w:t>pre</w:t>
      </w:r>
      <w:r>
        <w:rPr>
          <w:rFonts w:ascii="Times New Roman" w:hAnsi="Times New Roman"/>
          <w:sz w:val="24"/>
          <w:szCs w:val="24"/>
        </w:rPr>
        <w:t xml:space="preserve">          = Skor </w:t>
      </w:r>
      <w:r w:rsidRPr="006C61B1">
        <w:rPr>
          <w:rFonts w:ascii="Times New Roman" w:hAnsi="Times New Roman"/>
          <w:i/>
          <w:sz w:val="24"/>
          <w:szCs w:val="24"/>
        </w:rPr>
        <w:t>Pre Test</w:t>
      </w:r>
      <w:r>
        <w:rPr>
          <w:rFonts w:ascii="Times New Roman" w:hAnsi="Times New Roman"/>
          <w:sz w:val="24"/>
          <w:szCs w:val="24"/>
        </w:rPr>
        <w:t xml:space="preserve"> (Dalam Rata-rata)</w:t>
      </w:r>
    </w:p>
    <w:p w14:paraId="3F27CB3F" w14:textId="77777777" w:rsidR="008D66B1" w:rsidRPr="001E4811" w:rsidRDefault="008D66B1" w:rsidP="001E4811">
      <w:pPr>
        <w:pStyle w:val="ListParagraph"/>
        <w:tabs>
          <w:tab w:val="left" w:pos="2835"/>
        </w:tabs>
        <w:spacing w:after="0" w:line="240" w:lineRule="auto"/>
        <w:ind w:left="0"/>
        <w:jc w:val="both"/>
        <w:rPr>
          <w:rFonts w:ascii="Times New Roman" w:hAnsi="Times New Roman"/>
          <w:sz w:val="24"/>
          <w:szCs w:val="24"/>
        </w:rPr>
      </w:pPr>
    </w:p>
    <w:p w14:paraId="670E3471" w14:textId="77777777" w:rsidR="004C1A76" w:rsidRDefault="007460DB" w:rsidP="00694988">
      <w:pPr>
        <w:spacing w:line="360" w:lineRule="auto"/>
        <w:rPr>
          <w:sz w:val="28"/>
          <w:szCs w:val="28"/>
        </w:rPr>
      </w:pPr>
      <w:r>
        <w:rPr>
          <w:b/>
          <w:color w:val="365E90"/>
          <w:spacing w:val="-1"/>
          <w:sz w:val="28"/>
          <w:szCs w:val="28"/>
        </w:rPr>
        <w:lastRenderedPageBreak/>
        <w:t>R</w:t>
      </w:r>
      <w:r>
        <w:rPr>
          <w:b/>
          <w:color w:val="365E90"/>
          <w:sz w:val="28"/>
          <w:szCs w:val="28"/>
        </w:rPr>
        <w:t>ES</w:t>
      </w:r>
      <w:r>
        <w:rPr>
          <w:b/>
          <w:color w:val="365E90"/>
          <w:spacing w:val="-1"/>
          <w:sz w:val="28"/>
          <w:szCs w:val="28"/>
        </w:rPr>
        <w:t>U</w:t>
      </w:r>
      <w:r>
        <w:rPr>
          <w:b/>
          <w:color w:val="365E90"/>
          <w:sz w:val="28"/>
          <w:szCs w:val="28"/>
        </w:rPr>
        <w:t xml:space="preserve">LTS </w:t>
      </w:r>
      <w:r>
        <w:rPr>
          <w:b/>
          <w:color w:val="365E90"/>
          <w:spacing w:val="-1"/>
          <w:sz w:val="28"/>
          <w:szCs w:val="28"/>
        </w:rPr>
        <w:t>AN</w:t>
      </w:r>
      <w:r>
        <w:rPr>
          <w:b/>
          <w:color w:val="365E90"/>
          <w:sz w:val="28"/>
          <w:szCs w:val="28"/>
        </w:rPr>
        <w:t>D</w:t>
      </w:r>
      <w:r>
        <w:rPr>
          <w:b/>
          <w:color w:val="365E90"/>
          <w:spacing w:val="-1"/>
          <w:sz w:val="28"/>
          <w:szCs w:val="28"/>
        </w:rPr>
        <w:t>D</w:t>
      </w:r>
      <w:r>
        <w:rPr>
          <w:b/>
          <w:color w:val="365E90"/>
          <w:spacing w:val="1"/>
          <w:sz w:val="28"/>
          <w:szCs w:val="28"/>
        </w:rPr>
        <w:t>I</w:t>
      </w:r>
      <w:r>
        <w:rPr>
          <w:b/>
          <w:color w:val="365E90"/>
          <w:sz w:val="28"/>
          <w:szCs w:val="28"/>
        </w:rPr>
        <w:t>S</w:t>
      </w:r>
      <w:r>
        <w:rPr>
          <w:b/>
          <w:color w:val="365E90"/>
          <w:spacing w:val="-1"/>
          <w:sz w:val="28"/>
          <w:szCs w:val="28"/>
        </w:rPr>
        <w:t>CU</w:t>
      </w:r>
      <w:r>
        <w:rPr>
          <w:b/>
          <w:color w:val="365E90"/>
          <w:sz w:val="28"/>
          <w:szCs w:val="28"/>
        </w:rPr>
        <w:t>SS</w:t>
      </w:r>
      <w:r>
        <w:rPr>
          <w:b/>
          <w:color w:val="365E90"/>
          <w:spacing w:val="1"/>
          <w:sz w:val="28"/>
          <w:szCs w:val="28"/>
        </w:rPr>
        <w:t>I</w:t>
      </w:r>
      <w:r>
        <w:rPr>
          <w:b/>
          <w:color w:val="365E90"/>
          <w:sz w:val="28"/>
          <w:szCs w:val="28"/>
        </w:rPr>
        <w:t>ON</w:t>
      </w:r>
    </w:p>
    <w:p w14:paraId="371C77E8" w14:textId="77777777" w:rsidR="003B5DA0" w:rsidRDefault="004B16A8" w:rsidP="003B5DA0">
      <w:pPr>
        <w:spacing w:before="3" w:line="360" w:lineRule="auto"/>
        <w:ind w:right="13" w:firstLine="567"/>
        <w:jc w:val="both"/>
        <w:rPr>
          <w:rFonts w:asciiTheme="majorBidi" w:eastAsia="Bookman Old Style" w:hAnsiTheme="majorBidi" w:cstheme="majorBidi"/>
          <w:iCs/>
          <w:color w:val="000000"/>
          <w:sz w:val="24"/>
          <w:szCs w:val="28"/>
          <w:u w:color="000000"/>
          <w:lang w:eastAsia="id-ID"/>
        </w:rPr>
      </w:pPr>
      <w:r>
        <w:rPr>
          <w:rFonts w:asciiTheme="majorBidi" w:eastAsia="Bookman Old Style" w:hAnsiTheme="majorBidi" w:cstheme="majorBidi"/>
          <w:iCs/>
          <w:color w:val="000000"/>
          <w:sz w:val="24"/>
          <w:szCs w:val="28"/>
          <w:u w:color="000000"/>
          <w:lang w:eastAsia="id-ID"/>
        </w:rPr>
        <w:t xml:space="preserve">Pengembangan media menggunakan model ADDIE, </w:t>
      </w:r>
      <w:r>
        <w:rPr>
          <w:rFonts w:asciiTheme="majorBidi" w:eastAsia="Bookman Old Style" w:hAnsiTheme="majorBidi" w:cstheme="majorBidi"/>
          <w:iCs/>
          <w:color w:val="000000"/>
          <w:sz w:val="24"/>
          <w:szCs w:val="28"/>
          <w:u w:color="000000"/>
          <w:lang w:val="id-ID" w:eastAsia="id-ID"/>
        </w:rPr>
        <w:t xml:space="preserve">yang </w:t>
      </w:r>
      <w:r>
        <w:rPr>
          <w:rFonts w:asciiTheme="majorBidi" w:eastAsia="Bookman Old Style" w:hAnsiTheme="majorBidi" w:cstheme="majorBidi"/>
          <w:iCs/>
          <w:color w:val="000000"/>
          <w:sz w:val="24"/>
          <w:szCs w:val="28"/>
          <w:u w:color="000000"/>
          <w:lang w:eastAsia="id-ID"/>
        </w:rPr>
        <w:t xml:space="preserve">terdiri dari lima tahap yaitu analisis </w:t>
      </w:r>
      <w:r w:rsidRPr="00586073">
        <w:rPr>
          <w:rFonts w:asciiTheme="majorBidi" w:eastAsia="Bookman Old Style" w:hAnsiTheme="majorBidi" w:cstheme="majorBidi"/>
          <w:i/>
          <w:color w:val="000000"/>
          <w:sz w:val="24"/>
          <w:szCs w:val="28"/>
          <w:u w:color="000000"/>
          <w:lang w:eastAsia="id-ID"/>
        </w:rPr>
        <w:t>(analyze</w:t>
      </w:r>
      <w:r>
        <w:rPr>
          <w:rFonts w:asciiTheme="majorBidi" w:eastAsia="Bookman Old Style" w:hAnsiTheme="majorBidi" w:cstheme="majorBidi"/>
          <w:iCs/>
          <w:color w:val="000000"/>
          <w:sz w:val="24"/>
          <w:szCs w:val="28"/>
          <w:u w:color="000000"/>
          <w:lang w:eastAsia="id-ID"/>
        </w:rPr>
        <w:t xml:space="preserve">), perencanaan </w:t>
      </w:r>
      <w:r w:rsidRPr="00586073">
        <w:rPr>
          <w:rFonts w:asciiTheme="majorBidi" w:eastAsia="Bookman Old Style" w:hAnsiTheme="majorBidi" w:cstheme="majorBidi"/>
          <w:i/>
          <w:color w:val="000000"/>
          <w:sz w:val="24"/>
          <w:szCs w:val="28"/>
          <w:u w:color="000000"/>
          <w:lang w:eastAsia="id-ID"/>
        </w:rPr>
        <w:t>(design</w:t>
      </w:r>
      <w:r>
        <w:rPr>
          <w:rFonts w:asciiTheme="majorBidi" w:eastAsia="Bookman Old Style" w:hAnsiTheme="majorBidi" w:cstheme="majorBidi"/>
          <w:iCs/>
          <w:color w:val="000000"/>
          <w:sz w:val="24"/>
          <w:szCs w:val="28"/>
          <w:u w:color="000000"/>
          <w:lang w:eastAsia="id-ID"/>
        </w:rPr>
        <w:t xml:space="preserve">), pengembangan </w:t>
      </w:r>
      <w:r w:rsidRPr="00586073">
        <w:rPr>
          <w:rFonts w:asciiTheme="majorBidi" w:eastAsia="Bookman Old Style" w:hAnsiTheme="majorBidi" w:cstheme="majorBidi"/>
          <w:i/>
          <w:color w:val="000000"/>
          <w:sz w:val="24"/>
          <w:szCs w:val="28"/>
          <w:u w:color="000000"/>
          <w:lang w:eastAsia="id-ID"/>
        </w:rPr>
        <w:t>(development</w:t>
      </w:r>
      <w:r>
        <w:rPr>
          <w:rFonts w:asciiTheme="majorBidi" w:eastAsia="Bookman Old Style" w:hAnsiTheme="majorBidi" w:cstheme="majorBidi"/>
          <w:iCs/>
          <w:color w:val="000000"/>
          <w:sz w:val="24"/>
          <w:szCs w:val="28"/>
          <w:u w:color="000000"/>
          <w:lang w:eastAsia="id-ID"/>
        </w:rPr>
        <w:t xml:space="preserve">), implementasi </w:t>
      </w:r>
      <w:r w:rsidRPr="00586073">
        <w:rPr>
          <w:rFonts w:asciiTheme="majorBidi" w:eastAsia="Bookman Old Style" w:hAnsiTheme="majorBidi" w:cstheme="majorBidi"/>
          <w:i/>
          <w:color w:val="000000"/>
          <w:sz w:val="24"/>
          <w:szCs w:val="28"/>
          <w:u w:color="000000"/>
          <w:lang w:eastAsia="id-ID"/>
        </w:rPr>
        <w:t xml:space="preserve">(implementation) </w:t>
      </w:r>
      <w:r>
        <w:rPr>
          <w:rFonts w:asciiTheme="majorBidi" w:eastAsia="Bookman Old Style" w:hAnsiTheme="majorBidi" w:cstheme="majorBidi"/>
          <w:iCs/>
          <w:color w:val="000000"/>
          <w:sz w:val="24"/>
          <w:szCs w:val="28"/>
          <w:u w:color="000000"/>
          <w:lang w:eastAsia="id-ID"/>
        </w:rPr>
        <w:t xml:space="preserve">dan evaluasi </w:t>
      </w:r>
      <w:r w:rsidRPr="00586073">
        <w:rPr>
          <w:rFonts w:asciiTheme="majorBidi" w:eastAsia="Bookman Old Style" w:hAnsiTheme="majorBidi" w:cstheme="majorBidi"/>
          <w:i/>
          <w:color w:val="000000"/>
          <w:sz w:val="24"/>
          <w:szCs w:val="28"/>
          <w:u w:color="000000"/>
          <w:lang w:eastAsia="id-ID"/>
        </w:rPr>
        <w:t>(evaluation)</w:t>
      </w:r>
      <w:r>
        <w:rPr>
          <w:rFonts w:asciiTheme="majorBidi" w:eastAsia="Bookman Old Style" w:hAnsiTheme="majorBidi" w:cstheme="majorBidi"/>
          <w:iCs/>
          <w:color w:val="000000"/>
          <w:sz w:val="24"/>
          <w:szCs w:val="28"/>
          <w:u w:color="000000"/>
          <w:lang w:eastAsia="id-ID"/>
        </w:rPr>
        <w:t>.</w:t>
      </w:r>
      <w:r w:rsidR="00F77BF3">
        <w:rPr>
          <w:rFonts w:asciiTheme="majorBidi" w:eastAsia="Bookman Old Style" w:hAnsiTheme="majorBidi" w:cstheme="majorBidi"/>
          <w:iCs/>
          <w:color w:val="000000"/>
          <w:sz w:val="24"/>
          <w:szCs w:val="28"/>
          <w:u w:color="000000"/>
          <w:lang w:eastAsia="id-ID"/>
        </w:rPr>
        <w:t xml:space="preserve"> </w:t>
      </w:r>
      <w:r w:rsidR="00A63317" w:rsidRPr="00A63317">
        <w:rPr>
          <w:rFonts w:asciiTheme="majorBidi" w:hAnsiTheme="majorBidi" w:cstheme="majorBidi"/>
          <w:bCs/>
          <w:sz w:val="24"/>
        </w:rPr>
        <w:t>Tahap</w:t>
      </w:r>
      <w:r w:rsidR="00A63317" w:rsidRPr="00A63317">
        <w:rPr>
          <w:rFonts w:asciiTheme="majorBidi" w:hAnsiTheme="majorBidi" w:cstheme="majorBidi"/>
          <w:bCs/>
          <w:spacing w:val="-10"/>
          <w:sz w:val="24"/>
        </w:rPr>
        <w:t xml:space="preserve"> </w:t>
      </w:r>
      <w:r w:rsidR="00A63317" w:rsidRPr="00A63317">
        <w:rPr>
          <w:rFonts w:asciiTheme="majorBidi" w:hAnsiTheme="majorBidi" w:cstheme="majorBidi"/>
          <w:bCs/>
          <w:sz w:val="24"/>
        </w:rPr>
        <w:t>Analisis (</w:t>
      </w:r>
      <w:r w:rsidR="00A63317" w:rsidRPr="00A63317">
        <w:rPr>
          <w:rFonts w:asciiTheme="majorBidi" w:hAnsiTheme="majorBidi" w:cstheme="majorBidi"/>
          <w:bCs/>
          <w:i/>
          <w:sz w:val="24"/>
          <w:szCs w:val="24"/>
        </w:rPr>
        <w:t>Analyze)</w:t>
      </w:r>
      <w:r w:rsidR="00F77BF3">
        <w:rPr>
          <w:rFonts w:asciiTheme="majorBidi" w:eastAsia="Bookman Old Style" w:hAnsiTheme="majorBidi" w:cstheme="majorBidi"/>
          <w:iCs/>
          <w:color w:val="000000"/>
          <w:sz w:val="24"/>
          <w:szCs w:val="28"/>
          <w:u w:color="000000"/>
          <w:lang w:eastAsia="id-ID"/>
        </w:rPr>
        <w:t xml:space="preserve"> </w:t>
      </w:r>
      <w:r w:rsidR="00A63317" w:rsidRPr="00AF3C2D">
        <w:rPr>
          <w:iCs/>
          <w:sz w:val="24"/>
          <w:szCs w:val="24"/>
        </w:rPr>
        <w:t xml:space="preserve">yaitu tahap awal yang dilakukan oleh peneliti pada pengembangan media permainan ular tangga (perulta). Pada tahap ini, peneliti menganalisis berbagai hal yang berkaitan dengan kondisi dan situasi yang sesuai dengan kenyataan dilapangan. Ada beberapa komponen yang dianalisis meliputi </w:t>
      </w:r>
      <w:r w:rsidR="00AF3C2D" w:rsidRPr="00AF3C2D">
        <w:rPr>
          <w:rFonts w:asciiTheme="majorBidi" w:hAnsiTheme="majorBidi" w:cstheme="majorBidi"/>
          <w:sz w:val="24"/>
        </w:rPr>
        <w:t>analisis</w:t>
      </w:r>
      <w:r w:rsidR="00AF3C2D" w:rsidRPr="00AF3C2D">
        <w:rPr>
          <w:rFonts w:asciiTheme="majorBidi" w:hAnsiTheme="majorBidi" w:cstheme="majorBidi"/>
          <w:spacing w:val="-5"/>
          <w:sz w:val="24"/>
        </w:rPr>
        <w:t xml:space="preserve"> </w:t>
      </w:r>
      <w:r w:rsidR="00AF3C2D" w:rsidRPr="00AF3C2D">
        <w:rPr>
          <w:rFonts w:asciiTheme="majorBidi" w:hAnsiTheme="majorBidi" w:cstheme="majorBidi"/>
          <w:sz w:val="24"/>
        </w:rPr>
        <w:t xml:space="preserve">kurikulum di sekolah dengan menggunakan kurikulum 2013. Selanjutnya analisis </w:t>
      </w:r>
      <w:r w:rsidR="00AF3C2D" w:rsidRPr="00AF3C2D">
        <w:rPr>
          <w:rFonts w:asciiTheme="majorBidi" w:hAnsiTheme="majorBidi" w:cstheme="majorBidi"/>
          <w:bCs/>
          <w:sz w:val="24"/>
          <w:szCs w:val="24"/>
        </w:rPr>
        <w:t>media pembelajaran bertujuan untuk mengetahui media pembelajaran yang telah digunakan sebelumnya selama proses pembelajaran berlangsung. Kemudian analisis materi pada peserta didik kelas IV SD Negeri 2 Trikarya ini dilakukan dengan mengumpulkan berbagai referensi yang dijadikan sebagai sumber pembuatan media</w:t>
      </w:r>
      <w:r w:rsidR="00AF3C2D">
        <w:rPr>
          <w:rFonts w:asciiTheme="majorBidi" w:hAnsiTheme="majorBidi" w:cstheme="majorBidi"/>
          <w:bCs/>
          <w:sz w:val="24"/>
          <w:szCs w:val="24"/>
        </w:rPr>
        <w:t xml:space="preserve">. Analisis karakteristik peserta didik sebelum </w:t>
      </w:r>
      <w:r w:rsidR="006168C4">
        <w:rPr>
          <w:rFonts w:asciiTheme="majorBidi" w:hAnsiTheme="majorBidi" w:cstheme="majorBidi"/>
          <w:bCs/>
          <w:sz w:val="24"/>
          <w:szCs w:val="24"/>
        </w:rPr>
        <w:t>dan sesudah menggunakan media permainan ular tangga (perulta). Terakhir perumusan tujuan pembelajaran</w:t>
      </w:r>
      <w:r w:rsidR="006168C4">
        <w:rPr>
          <w:rFonts w:asciiTheme="majorBidi" w:hAnsiTheme="majorBidi" w:cstheme="majorBidi"/>
          <w:bCs/>
          <w:sz w:val="24"/>
        </w:rPr>
        <w:t xml:space="preserve">. </w:t>
      </w:r>
      <w:r w:rsidR="006168C4" w:rsidRPr="00F31DF4">
        <w:rPr>
          <w:sz w:val="24"/>
          <w:szCs w:val="24"/>
        </w:rPr>
        <w:t>Hasil dari setiap analisis digunakan sebagai tolak ukur untuk merumuskan indikator pencapaian hasil belajar dan tujuan pembelajaran, kompetensi dasar (KD).</w:t>
      </w:r>
    </w:p>
    <w:p w14:paraId="3684FD10" w14:textId="77777777" w:rsidR="003B5DA0" w:rsidRDefault="006168C4" w:rsidP="003B5DA0">
      <w:pPr>
        <w:spacing w:before="3" w:line="360" w:lineRule="auto"/>
        <w:ind w:right="13" w:firstLine="567"/>
        <w:jc w:val="both"/>
        <w:rPr>
          <w:rFonts w:asciiTheme="majorBidi" w:eastAsia="Bookman Old Style" w:hAnsiTheme="majorBidi" w:cstheme="majorBidi"/>
          <w:iCs/>
          <w:color w:val="000000"/>
          <w:sz w:val="24"/>
          <w:szCs w:val="28"/>
          <w:u w:color="000000"/>
          <w:lang w:eastAsia="id-ID"/>
        </w:rPr>
      </w:pPr>
      <w:r w:rsidRPr="006168C4">
        <w:rPr>
          <w:rFonts w:asciiTheme="majorBidi" w:hAnsiTheme="majorBidi" w:cstheme="majorBidi"/>
          <w:bCs/>
          <w:sz w:val="24"/>
          <w:szCs w:val="24"/>
        </w:rPr>
        <w:t>Tahap</w:t>
      </w:r>
      <w:r w:rsidRPr="006168C4">
        <w:rPr>
          <w:rFonts w:asciiTheme="majorBidi" w:hAnsiTheme="majorBidi" w:cstheme="majorBidi"/>
          <w:bCs/>
          <w:spacing w:val="-8"/>
          <w:sz w:val="24"/>
          <w:szCs w:val="24"/>
        </w:rPr>
        <w:t xml:space="preserve"> </w:t>
      </w:r>
      <w:r w:rsidRPr="006168C4">
        <w:rPr>
          <w:rFonts w:asciiTheme="majorBidi" w:hAnsiTheme="majorBidi" w:cstheme="majorBidi"/>
          <w:bCs/>
          <w:sz w:val="24"/>
          <w:szCs w:val="24"/>
        </w:rPr>
        <w:t xml:space="preserve">Perancangan </w:t>
      </w:r>
      <w:r w:rsidRPr="006168C4">
        <w:rPr>
          <w:rFonts w:asciiTheme="majorBidi" w:hAnsiTheme="majorBidi" w:cstheme="majorBidi"/>
          <w:bCs/>
          <w:i/>
          <w:iCs/>
          <w:sz w:val="24"/>
          <w:szCs w:val="24"/>
        </w:rPr>
        <w:t>(Design)</w:t>
      </w:r>
      <w:r w:rsidR="00B51CDC" w:rsidRPr="002657A4">
        <w:rPr>
          <w:sz w:val="24"/>
          <w:szCs w:val="24"/>
        </w:rPr>
        <w:t xml:space="preserve"> memiliki tujuan menghasilkan rancangan awal yaitu menyiapkan </w:t>
      </w:r>
      <w:r w:rsidR="00B51CDC" w:rsidRPr="002657A4">
        <w:rPr>
          <w:i/>
          <w:iCs/>
          <w:sz w:val="24"/>
          <w:szCs w:val="24"/>
        </w:rPr>
        <w:t>prototype</w:t>
      </w:r>
      <w:r w:rsidR="00B51CDC" w:rsidRPr="002657A4">
        <w:rPr>
          <w:sz w:val="24"/>
          <w:szCs w:val="24"/>
        </w:rPr>
        <w:t xml:space="preserve"> perangkat pembelajaran,</w:t>
      </w:r>
      <w:r w:rsidR="00B51CDC" w:rsidRPr="002657A4">
        <w:rPr>
          <w:sz w:val="23"/>
          <w:szCs w:val="23"/>
        </w:rPr>
        <w:t xml:space="preserve"> </w:t>
      </w:r>
      <w:r w:rsidR="00B51CDC" w:rsidRPr="002657A4">
        <w:rPr>
          <w:rFonts w:asciiTheme="majorBidi" w:hAnsiTheme="majorBidi" w:cstheme="majorBidi"/>
          <w:bCs/>
          <w:sz w:val="24"/>
          <w:szCs w:val="24"/>
        </w:rPr>
        <w:t xml:space="preserve">sehingga didapat perancangan media pembelajaran dan perancangan instrumen. Perancangan media permainan ular tangga (perulta) </w:t>
      </w:r>
      <w:r w:rsidR="00B51CDC" w:rsidRPr="002657A4">
        <w:rPr>
          <w:rFonts w:asciiTheme="majorBidi" w:hAnsiTheme="majorBidi" w:cstheme="majorBidi"/>
          <w:sz w:val="24"/>
          <w:szCs w:val="24"/>
        </w:rPr>
        <w:t xml:space="preserve">dibuat menggunakan aplikasi </w:t>
      </w:r>
      <w:r w:rsidR="00B51CDC" w:rsidRPr="002657A4">
        <w:rPr>
          <w:rFonts w:asciiTheme="majorBidi" w:hAnsiTheme="majorBidi" w:cstheme="majorBidi"/>
          <w:i/>
          <w:iCs/>
          <w:sz w:val="24"/>
          <w:szCs w:val="24"/>
        </w:rPr>
        <w:t>corel draw</w:t>
      </w:r>
      <w:r w:rsidR="00B51CDC" w:rsidRPr="002657A4">
        <w:rPr>
          <w:sz w:val="24"/>
          <w:szCs w:val="24"/>
        </w:rPr>
        <w:t xml:space="preserve">, sedangkan </w:t>
      </w:r>
      <w:r w:rsidR="00DC0D0B" w:rsidRPr="002657A4">
        <w:rPr>
          <w:rFonts w:asciiTheme="majorBidi" w:hAnsiTheme="majorBidi" w:cstheme="majorBidi"/>
          <w:sz w:val="24"/>
          <w:szCs w:val="24"/>
        </w:rPr>
        <w:t>p</w:t>
      </w:r>
      <w:r w:rsidR="00B51CDC" w:rsidRPr="002657A4">
        <w:rPr>
          <w:rFonts w:asciiTheme="majorBidi" w:hAnsiTheme="majorBidi" w:cstheme="majorBidi"/>
          <w:sz w:val="24"/>
          <w:szCs w:val="24"/>
        </w:rPr>
        <w:t xml:space="preserve">embuatan </w:t>
      </w:r>
      <w:r w:rsidR="00B51CDC" w:rsidRPr="002657A4">
        <w:rPr>
          <w:rFonts w:asciiTheme="majorBidi" w:hAnsiTheme="majorBidi" w:cstheme="majorBidi"/>
          <w:i/>
          <w:iCs/>
          <w:sz w:val="24"/>
          <w:szCs w:val="24"/>
        </w:rPr>
        <w:t>card</w:t>
      </w:r>
      <w:r w:rsidR="00B51CDC" w:rsidRPr="002657A4">
        <w:rPr>
          <w:rFonts w:asciiTheme="majorBidi" w:hAnsiTheme="majorBidi" w:cstheme="majorBidi"/>
          <w:sz w:val="24"/>
          <w:szCs w:val="24"/>
        </w:rPr>
        <w:t xml:space="preserve"> dari media permainan ular tangga dibuat menggunakan aplikasi </w:t>
      </w:r>
      <w:r w:rsidR="00B51CDC" w:rsidRPr="002657A4">
        <w:rPr>
          <w:rFonts w:asciiTheme="majorBidi" w:hAnsiTheme="majorBidi" w:cstheme="majorBidi"/>
          <w:i/>
          <w:iCs/>
          <w:sz w:val="24"/>
          <w:szCs w:val="24"/>
        </w:rPr>
        <w:t>canva</w:t>
      </w:r>
      <w:r w:rsidR="00B51CDC" w:rsidRPr="002657A4">
        <w:rPr>
          <w:rFonts w:asciiTheme="majorBidi" w:hAnsiTheme="majorBidi" w:cstheme="majorBidi"/>
          <w:sz w:val="24"/>
          <w:szCs w:val="24"/>
        </w:rPr>
        <w:t>.</w:t>
      </w:r>
      <w:r w:rsidR="00DC0D0B" w:rsidRPr="002657A4">
        <w:rPr>
          <w:rFonts w:asciiTheme="majorBidi" w:hAnsiTheme="majorBidi" w:cstheme="majorBidi"/>
          <w:sz w:val="24"/>
          <w:szCs w:val="24"/>
        </w:rPr>
        <w:t xml:space="preserve"> Selanjutnya perancangan instrumen </w:t>
      </w:r>
      <w:r w:rsidR="002657A4" w:rsidRPr="002657A4">
        <w:rPr>
          <w:rFonts w:asciiTheme="majorBidi" w:hAnsiTheme="majorBidi" w:cstheme="majorBidi"/>
          <w:sz w:val="24"/>
          <w:szCs w:val="24"/>
        </w:rPr>
        <w:t>meliputi pembuatan</w:t>
      </w:r>
      <w:r w:rsidR="002657A4" w:rsidRPr="002657A4">
        <w:rPr>
          <w:rFonts w:asciiTheme="majorBidi" w:hAnsiTheme="majorBidi" w:cstheme="majorBidi"/>
          <w:spacing w:val="-6"/>
          <w:sz w:val="24"/>
          <w:szCs w:val="24"/>
        </w:rPr>
        <w:t xml:space="preserve"> </w:t>
      </w:r>
      <w:r w:rsidR="002657A4" w:rsidRPr="002657A4">
        <w:rPr>
          <w:rFonts w:asciiTheme="majorBidi" w:hAnsiTheme="majorBidi" w:cstheme="majorBidi"/>
          <w:sz w:val="24"/>
          <w:szCs w:val="24"/>
        </w:rPr>
        <w:t>instrumen</w:t>
      </w:r>
      <w:r w:rsidR="002657A4" w:rsidRPr="002657A4">
        <w:rPr>
          <w:rFonts w:asciiTheme="majorBidi" w:hAnsiTheme="majorBidi" w:cstheme="majorBidi"/>
          <w:spacing w:val="-3"/>
          <w:sz w:val="24"/>
          <w:szCs w:val="24"/>
        </w:rPr>
        <w:t xml:space="preserve"> </w:t>
      </w:r>
      <w:r w:rsidR="002657A4" w:rsidRPr="002657A4">
        <w:rPr>
          <w:rFonts w:asciiTheme="majorBidi" w:hAnsiTheme="majorBidi" w:cstheme="majorBidi"/>
          <w:sz w:val="24"/>
          <w:szCs w:val="24"/>
        </w:rPr>
        <w:t>penilaian</w:t>
      </w:r>
      <w:r w:rsidR="002657A4" w:rsidRPr="002657A4">
        <w:rPr>
          <w:rFonts w:asciiTheme="majorBidi" w:hAnsiTheme="majorBidi" w:cstheme="majorBidi"/>
          <w:spacing w:val="-3"/>
          <w:sz w:val="24"/>
          <w:szCs w:val="24"/>
        </w:rPr>
        <w:t xml:space="preserve"> </w:t>
      </w:r>
      <w:r w:rsidR="002657A4" w:rsidRPr="002657A4">
        <w:rPr>
          <w:rFonts w:asciiTheme="majorBidi" w:hAnsiTheme="majorBidi" w:cstheme="majorBidi"/>
          <w:sz w:val="24"/>
          <w:szCs w:val="24"/>
        </w:rPr>
        <w:t>uji</w:t>
      </w:r>
      <w:r w:rsidR="002657A4" w:rsidRPr="002657A4">
        <w:rPr>
          <w:rFonts w:asciiTheme="majorBidi" w:hAnsiTheme="majorBidi" w:cstheme="majorBidi"/>
          <w:spacing w:val="-2"/>
          <w:sz w:val="24"/>
          <w:szCs w:val="24"/>
        </w:rPr>
        <w:t xml:space="preserve"> ke</w:t>
      </w:r>
      <w:r w:rsidR="002657A4" w:rsidRPr="002657A4">
        <w:rPr>
          <w:rFonts w:asciiTheme="majorBidi" w:hAnsiTheme="majorBidi" w:cstheme="majorBidi"/>
          <w:sz w:val="24"/>
          <w:szCs w:val="24"/>
        </w:rPr>
        <w:t>validan dan pembuatan instrumen penilaian uji kepraktisan</w:t>
      </w:r>
      <w:r w:rsidR="001B38C3">
        <w:rPr>
          <w:rFonts w:asciiTheme="majorBidi" w:hAnsiTheme="majorBidi" w:cstheme="majorBidi"/>
          <w:sz w:val="24"/>
          <w:szCs w:val="24"/>
        </w:rPr>
        <w:t>.</w:t>
      </w:r>
    </w:p>
    <w:p w14:paraId="134B882C" w14:textId="26ED29DA" w:rsidR="001E319F" w:rsidRDefault="00A529E5" w:rsidP="003B5DA0">
      <w:pPr>
        <w:spacing w:before="3" w:line="360" w:lineRule="auto"/>
        <w:ind w:right="13" w:firstLine="567"/>
        <w:jc w:val="both"/>
        <w:rPr>
          <w:i/>
          <w:iCs/>
          <w:sz w:val="24"/>
          <w:szCs w:val="24"/>
          <w:lang w:val="id-ID"/>
        </w:rPr>
      </w:pPr>
      <w:r w:rsidRPr="003C523A">
        <w:rPr>
          <w:sz w:val="24"/>
          <w:szCs w:val="24"/>
        </w:rPr>
        <w:t>Tahap pengembangan (</w:t>
      </w:r>
      <w:r w:rsidRPr="003C523A">
        <w:rPr>
          <w:i/>
          <w:iCs/>
          <w:sz w:val="24"/>
          <w:szCs w:val="24"/>
        </w:rPr>
        <w:t>Development</w:t>
      </w:r>
      <w:r w:rsidRPr="003C523A">
        <w:rPr>
          <w:sz w:val="24"/>
          <w:szCs w:val="24"/>
        </w:rPr>
        <w:t xml:space="preserve">) dilakukan dengan tujuan untuk menghasilkan media yang sudah divalidasi berdasarkan masukan dan saran dari ahli serta telah diuji coba ke peserta didik dan guru. Desain awal media yang telah divalidasi oleh ahli bahasa, ahli materi, dan ahli media serta telah diuji coba pada perorangan </w:t>
      </w:r>
      <w:r w:rsidRPr="003C523A">
        <w:rPr>
          <w:i/>
          <w:iCs/>
          <w:sz w:val="24"/>
          <w:szCs w:val="24"/>
        </w:rPr>
        <w:t xml:space="preserve">(one to one) </w:t>
      </w:r>
      <w:r w:rsidRPr="003C523A">
        <w:rPr>
          <w:sz w:val="24"/>
          <w:szCs w:val="24"/>
        </w:rPr>
        <w:t xml:space="preserve">dan kelompok kecil </w:t>
      </w:r>
      <w:r w:rsidRPr="003C523A">
        <w:rPr>
          <w:i/>
          <w:iCs/>
          <w:sz w:val="24"/>
          <w:szCs w:val="24"/>
        </w:rPr>
        <w:t xml:space="preserve">(small group) </w:t>
      </w:r>
      <w:r w:rsidRPr="003C523A">
        <w:rPr>
          <w:sz w:val="24"/>
          <w:szCs w:val="24"/>
        </w:rPr>
        <w:t>menghasilkan produk final dari media permainan ular tangga (perulta)</w:t>
      </w:r>
      <w:r w:rsidRPr="003C523A">
        <w:rPr>
          <w:i/>
          <w:iCs/>
          <w:sz w:val="24"/>
          <w:szCs w:val="24"/>
        </w:rPr>
        <w:t>.</w:t>
      </w:r>
    </w:p>
    <w:p w14:paraId="26F59F04" w14:textId="77777777" w:rsidR="00162737" w:rsidRDefault="00162737" w:rsidP="003B5DA0">
      <w:pPr>
        <w:spacing w:before="3" w:line="360" w:lineRule="auto"/>
        <w:ind w:right="13" w:firstLine="567"/>
        <w:jc w:val="both"/>
        <w:rPr>
          <w:i/>
          <w:iCs/>
          <w:sz w:val="24"/>
          <w:szCs w:val="24"/>
          <w:lang w:val="id-ID"/>
        </w:rPr>
      </w:pPr>
    </w:p>
    <w:p w14:paraId="37E214BA" w14:textId="77777777" w:rsidR="00162737" w:rsidRDefault="00162737" w:rsidP="003B5DA0">
      <w:pPr>
        <w:spacing w:before="3" w:line="360" w:lineRule="auto"/>
        <w:ind w:right="13" w:firstLine="567"/>
        <w:jc w:val="both"/>
        <w:rPr>
          <w:i/>
          <w:iCs/>
          <w:sz w:val="24"/>
          <w:szCs w:val="24"/>
          <w:lang w:val="id-ID"/>
        </w:rPr>
      </w:pPr>
    </w:p>
    <w:p w14:paraId="7741E6DA" w14:textId="77777777" w:rsidR="00162737" w:rsidRPr="00162737" w:rsidRDefault="00162737" w:rsidP="003B5DA0">
      <w:pPr>
        <w:spacing w:before="3" w:line="360" w:lineRule="auto"/>
        <w:ind w:right="13" w:firstLine="567"/>
        <w:jc w:val="both"/>
        <w:rPr>
          <w:rFonts w:asciiTheme="majorBidi" w:eastAsia="Bookman Old Style" w:hAnsiTheme="majorBidi" w:cstheme="majorBidi"/>
          <w:iCs/>
          <w:color w:val="000000"/>
          <w:sz w:val="24"/>
          <w:szCs w:val="28"/>
          <w:u w:color="000000"/>
          <w:lang w:val="id-ID" w:eastAsia="id-ID"/>
        </w:rPr>
      </w:pPr>
    </w:p>
    <w:p w14:paraId="397CEE55" w14:textId="77777777" w:rsidR="00173523" w:rsidRDefault="00173523" w:rsidP="00303767">
      <w:pPr>
        <w:tabs>
          <w:tab w:val="center" w:pos="3969"/>
          <w:tab w:val="left" w:pos="6136"/>
        </w:tabs>
        <w:jc w:val="center"/>
        <w:rPr>
          <w:color w:val="000000" w:themeColor="text1"/>
          <w:sz w:val="24"/>
          <w:szCs w:val="24"/>
        </w:rPr>
      </w:pPr>
    </w:p>
    <w:p w14:paraId="6FCF5A89" w14:textId="24D92569" w:rsidR="001E319F" w:rsidRDefault="001E319F" w:rsidP="00303767">
      <w:pPr>
        <w:tabs>
          <w:tab w:val="center" w:pos="3969"/>
          <w:tab w:val="left" w:pos="6136"/>
        </w:tabs>
        <w:jc w:val="center"/>
        <w:rPr>
          <w:color w:val="000000" w:themeColor="text1"/>
          <w:sz w:val="24"/>
          <w:szCs w:val="24"/>
        </w:rPr>
      </w:pPr>
      <w:r w:rsidRPr="00756C9F">
        <w:rPr>
          <w:color w:val="000000" w:themeColor="text1"/>
          <w:sz w:val="24"/>
          <w:szCs w:val="24"/>
        </w:rPr>
        <w:lastRenderedPageBreak/>
        <w:t>Tabel 1</w:t>
      </w:r>
      <w:r w:rsidR="00303767">
        <w:rPr>
          <w:color w:val="000000" w:themeColor="text1"/>
          <w:sz w:val="24"/>
          <w:szCs w:val="24"/>
        </w:rPr>
        <w:t xml:space="preserve"> </w:t>
      </w:r>
      <w:r w:rsidRPr="00756C9F">
        <w:rPr>
          <w:color w:val="000000" w:themeColor="text1"/>
          <w:sz w:val="24"/>
          <w:szCs w:val="24"/>
        </w:rPr>
        <w:t>Hasil Penilaian Validasi Ahli</w:t>
      </w:r>
    </w:p>
    <w:tbl>
      <w:tblPr>
        <w:tblW w:w="7503"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6"/>
        <w:gridCol w:w="2126"/>
        <w:gridCol w:w="1134"/>
        <w:gridCol w:w="2977"/>
      </w:tblGrid>
      <w:tr w:rsidR="0038634D" w:rsidRPr="00402D5A" w14:paraId="7AEFA928" w14:textId="77777777" w:rsidTr="0038634D">
        <w:trPr>
          <w:trHeight w:val="757"/>
        </w:trPr>
        <w:tc>
          <w:tcPr>
            <w:tcW w:w="1266" w:type="dxa"/>
            <w:shd w:val="clear" w:color="auto" w:fill="C6D9F1" w:themeFill="text2" w:themeFillTint="33"/>
            <w:vAlign w:val="center"/>
          </w:tcPr>
          <w:p w14:paraId="54CEC20D" w14:textId="77777777" w:rsidR="0038634D" w:rsidRPr="003A159B" w:rsidRDefault="0038634D" w:rsidP="00EC4B30">
            <w:pPr>
              <w:pStyle w:val="TableParagraph"/>
              <w:tabs>
                <w:tab w:val="left" w:pos="1276"/>
              </w:tabs>
              <w:jc w:val="center"/>
              <w:rPr>
                <w:rFonts w:asciiTheme="majorBidi" w:hAnsiTheme="majorBidi" w:cstheme="majorBidi"/>
                <w:b/>
                <w:bCs/>
                <w:sz w:val="24"/>
                <w:szCs w:val="24"/>
              </w:rPr>
            </w:pPr>
            <w:r w:rsidRPr="003A159B">
              <w:rPr>
                <w:rFonts w:asciiTheme="majorBidi" w:hAnsiTheme="majorBidi" w:cstheme="majorBidi"/>
                <w:b/>
                <w:bCs/>
                <w:sz w:val="24"/>
                <w:szCs w:val="24"/>
              </w:rPr>
              <w:t>Validator</w:t>
            </w:r>
          </w:p>
        </w:tc>
        <w:tc>
          <w:tcPr>
            <w:tcW w:w="2126" w:type="dxa"/>
            <w:shd w:val="clear" w:color="auto" w:fill="C6D9F1" w:themeFill="text2" w:themeFillTint="33"/>
            <w:vAlign w:val="center"/>
          </w:tcPr>
          <w:p w14:paraId="1AF7400C" w14:textId="77777777" w:rsidR="0038634D" w:rsidRPr="003A159B" w:rsidRDefault="0038634D" w:rsidP="00EC4B30">
            <w:pPr>
              <w:pStyle w:val="TableParagraph"/>
              <w:tabs>
                <w:tab w:val="left" w:pos="1276"/>
              </w:tabs>
              <w:jc w:val="center"/>
              <w:rPr>
                <w:rFonts w:asciiTheme="majorBidi" w:hAnsiTheme="majorBidi" w:cstheme="majorBidi"/>
                <w:b/>
                <w:bCs/>
                <w:sz w:val="24"/>
                <w:szCs w:val="24"/>
              </w:rPr>
            </w:pPr>
            <w:r w:rsidRPr="003A159B">
              <w:rPr>
                <w:rFonts w:asciiTheme="majorBidi" w:hAnsiTheme="majorBidi" w:cstheme="majorBidi"/>
                <w:b/>
                <w:bCs/>
                <w:sz w:val="24"/>
                <w:szCs w:val="24"/>
              </w:rPr>
              <w:t>Jumlah</w:t>
            </w:r>
          </w:p>
          <w:p w14:paraId="1A60BF3D" w14:textId="77777777" w:rsidR="0038634D" w:rsidRPr="003A159B" w:rsidRDefault="0038634D" w:rsidP="00EC4B30">
            <w:pPr>
              <w:pStyle w:val="TableParagraph"/>
              <w:tabs>
                <w:tab w:val="left" w:pos="1276"/>
              </w:tabs>
              <w:jc w:val="center"/>
              <w:rPr>
                <w:rFonts w:asciiTheme="majorBidi" w:hAnsiTheme="majorBidi" w:cstheme="majorBidi"/>
                <w:b/>
                <w:bCs/>
                <w:sz w:val="24"/>
                <w:szCs w:val="24"/>
              </w:rPr>
            </w:pPr>
            <w:r w:rsidRPr="003A159B">
              <w:rPr>
                <w:rFonts w:asciiTheme="majorBidi" w:hAnsiTheme="majorBidi" w:cstheme="majorBidi"/>
                <w:b/>
                <w:bCs/>
                <w:sz w:val="24"/>
                <w:szCs w:val="24"/>
              </w:rPr>
              <w:t>Butir</w:t>
            </w:r>
            <w:r w:rsidRPr="003A159B">
              <w:rPr>
                <w:rFonts w:asciiTheme="majorBidi" w:hAnsiTheme="majorBidi" w:cstheme="majorBidi"/>
                <w:b/>
                <w:bCs/>
                <w:spacing w:val="1"/>
                <w:sz w:val="24"/>
                <w:szCs w:val="24"/>
              </w:rPr>
              <w:t xml:space="preserve"> </w:t>
            </w:r>
            <w:r w:rsidRPr="003A159B">
              <w:rPr>
                <w:rFonts w:asciiTheme="majorBidi" w:hAnsiTheme="majorBidi" w:cstheme="majorBidi"/>
                <w:b/>
                <w:bCs/>
                <w:sz w:val="24"/>
                <w:szCs w:val="24"/>
              </w:rPr>
              <w:t>Pertanyaan</w:t>
            </w:r>
          </w:p>
        </w:tc>
        <w:tc>
          <w:tcPr>
            <w:tcW w:w="1134" w:type="dxa"/>
            <w:shd w:val="clear" w:color="auto" w:fill="C6D9F1" w:themeFill="text2" w:themeFillTint="33"/>
            <w:vAlign w:val="center"/>
          </w:tcPr>
          <w:p w14:paraId="0C954774" w14:textId="77777777" w:rsidR="0038634D" w:rsidRPr="00402D5A" w:rsidRDefault="0038634D" w:rsidP="00EC4B30">
            <w:pPr>
              <w:pStyle w:val="TableParagraph"/>
              <w:tabs>
                <w:tab w:val="left" w:pos="1276"/>
              </w:tabs>
              <w:jc w:val="center"/>
              <w:rPr>
                <w:rFonts w:asciiTheme="majorBidi" w:hAnsiTheme="majorBidi" w:cstheme="majorBidi"/>
                <w:b/>
                <w:bCs/>
                <w:sz w:val="24"/>
                <w:szCs w:val="24"/>
              </w:rPr>
            </w:pPr>
            <w:r>
              <w:rPr>
                <w:rFonts w:asciiTheme="majorBidi" w:hAnsiTheme="majorBidi" w:cstheme="majorBidi"/>
                <w:b/>
                <w:bCs/>
                <w:sz w:val="24"/>
                <w:szCs w:val="24"/>
              </w:rPr>
              <w:t xml:space="preserve">Angka </w:t>
            </w:r>
            <w:r w:rsidRPr="00D651CA">
              <w:rPr>
                <w:rFonts w:asciiTheme="majorBidi" w:hAnsiTheme="majorBidi" w:cstheme="majorBidi"/>
                <w:b/>
                <w:bCs/>
                <w:i/>
                <w:iCs/>
                <w:sz w:val="24"/>
                <w:szCs w:val="24"/>
              </w:rPr>
              <w:t xml:space="preserve">Aiken’s </w:t>
            </w:r>
            <w:r>
              <w:rPr>
                <w:rFonts w:asciiTheme="majorBidi" w:hAnsiTheme="majorBidi" w:cstheme="majorBidi"/>
                <w:b/>
                <w:bCs/>
                <w:sz w:val="24"/>
                <w:szCs w:val="24"/>
              </w:rPr>
              <w:t>V</w:t>
            </w:r>
          </w:p>
        </w:tc>
        <w:tc>
          <w:tcPr>
            <w:tcW w:w="2977" w:type="dxa"/>
            <w:shd w:val="clear" w:color="auto" w:fill="C6D9F1" w:themeFill="text2" w:themeFillTint="33"/>
            <w:vAlign w:val="center"/>
          </w:tcPr>
          <w:p w14:paraId="55E2DAC5" w14:textId="77777777" w:rsidR="0038634D" w:rsidRPr="00402D5A" w:rsidRDefault="0038634D" w:rsidP="00EC4B30">
            <w:pPr>
              <w:pStyle w:val="TableParagraph"/>
              <w:tabs>
                <w:tab w:val="left" w:pos="1276"/>
              </w:tabs>
              <w:jc w:val="center"/>
              <w:rPr>
                <w:rFonts w:asciiTheme="majorBidi" w:hAnsiTheme="majorBidi" w:cstheme="majorBidi"/>
                <w:b/>
                <w:bCs/>
                <w:sz w:val="24"/>
                <w:szCs w:val="24"/>
              </w:rPr>
            </w:pPr>
            <w:r w:rsidRPr="00971893">
              <w:rPr>
                <w:rFonts w:asciiTheme="majorBidi" w:hAnsiTheme="majorBidi" w:cstheme="majorBidi"/>
                <w:b/>
                <w:bCs/>
                <w:sz w:val="24"/>
                <w:szCs w:val="24"/>
              </w:rPr>
              <w:t xml:space="preserve">Kriteria Koefisien </w:t>
            </w:r>
            <w:r w:rsidRPr="00971893">
              <w:rPr>
                <w:rFonts w:asciiTheme="majorBidi" w:hAnsiTheme="majorBidi" w:cstheme="majorBidi"/>
                <w:b/>
                <w:bCs/>
                <w:i/>
                <w:iCs/>
                <w:sz w:val="24"/>
                <w:szCs w:val="24"/>
              </w:rPr>
              <w:t>Aiken’s V</w:t>
            </w:r>
          </w:p>
        </w:tc>
      </w:tr>
      <w:tr w:rsidR="0038634D" w:rsidRPr="00402D5A" w14:paraId="028B1BD6" w14:textId="77777777" w:rsidTr="0038634D">
        <w:trPr>
          <w:trHeight w:val="254"/>
        </w:trPr>
        <w:tc>
          <w:tcPr>
            <w:tcW w:w="1266" w:type="dxa"/>
          </w:tcPr>
          <w:p w14:paraId="57394B75" w14:textId="77777777" w:rsidR="0038634D" w:rsidRPr="00380552" w:rsidRDefault="0038634D" w:rsidP="00EC4B30">
            <w:pPr>
              <w:pStyle w:val="TableParagraph"/>
              <w:tabs>
                <w:tab w:val="left" w:pos="1276"/>
              </w:tabs>
              <w:spacing w:line="235" w:lineRule="exact"/>
              <w:jc w:val="center"/>
              <w:rPr>
                <w:rFonts w:asciiTheme="majorBidi" w:hAnsiTheme="majorBidi" w:cstheme="majorBidi"/>
                <w:sz w:val="24"/>
                <w:szCs w:val="24"/>
              </w:rPr>
            </w:pPr>
            <w:r w:rsidRPr="00380552">
              <w:rPr>
                <w:rFonts w:asciiTheme="majorBidi" w:hAnsiTheme="majorBidi" w:cstheme="majorBidi"/>
                <w:sz w:val="24"/>
                <w:szCs w:val="24"/>
              </w:rPr>
              <w:t>Bahasa</w:t>
            </w:r>
          </w:p>
        </w:tc>
        <w:tc>
          <w:tcPr>
            <w:tcW w:w="2126" w:type="dxa"/>
          </w:tcPr>
          <w:p w14:paraId="4C109EF2" w14:textId="77777777" w:rsidR="0038634D" w:rsidRPr="00380552" w:rsidRDefault="0038634D" w:rsidP="00EC4B30">
            <w:pPr>
              <w:pStyle w:val="TableParagraph"/>
              <w:tabs>
                <w:tab w:val="left" w:pos="1276"/>
              </w:tabs>
              <w:spacing w:line="235" w:lineRule="exact"/>
              <w:jc w:val="center"/>
              <w:rPr>
                <w:rFonts w:asciiTheme="majorBidi" w:hAnsiTheme="majorBidi" w:cstheme="majorBidi"/>
                <w:sz w:val="24"/>
                <w:szCs w:val="24"/>
              </w:rPr>
            </w:pPr>
            <w:r>
              <w:rPr>
                <w:rFonts w:asciiTheme="majorBidi" w:hAnsiTheme="majorBidi" w:cstheme="majorBidi"/>
                <w:sz w:val="24"/>
                <w:szCs w:val="24"/>
              </w:rPr>
              <w:t>12</w:t>
            </w:r>
          </w:p>
        </w:tc>
        <w:tc>
          <w:tcPr>
            <w:tcW w:w="1134" w:type="dxa"/>
          </w:tcPr>
          <w:p w14:paraId="34AE82C8" w14:textId="77777777" w:rsidR="0038634D" w:rsidRPr="00402D5A" w:rsidRDefault="0038634D" w:rsidP="00EC4B30">
            <w:pPr>
              <w:pStyle w:val="TableParagraph"/>
              <w:tabs>
                <w:tab w:val="left" w:pos="1276"/>
              </w:tabs>
              <w:spacing w:line="235" w:lineRule="exact"/>
              <w:jc w:val="center"/>
              <w:rPr>
                <w:rFonts w:asciiTheme="majorBidi" w:hAnsiTheme="majorBidi" w:cstheme="majorBidi"/>
                <w:sz w:val="24"/>
                <w:szCs w:val="24"/>
              </w:rPr>
            </w:pPr>
            <w:r>
              <w:rPr>
                <w:rFonts w:asciiTheme="majorBidi" w:hAnsiTheme="majorBidi" w:cstheme="majorBidi"/>
                <w:sz w:val="24"/>
                <w:szCs w:val="24"/>
              </w:rPr>
              <w:t>0,79</w:t>
            </w:r>
          </w:p>
        </w:tc>
        <w:tc>
          <w:tcPr>
            <w:tcW w:w="2977" w:type="dxa"/>
          </w:tcPr>
          <w:p w14:paraId="25DBF678" w14:textId="77777777" w:rsidR="0038634D" w:rsidRPr="00402D5A" w:rsidRDefault="0038634D" w:rsidP="00EC4B30">
            <w:pPr>
              <w:pStyle w:val="TableParagraph"/>
              <w:tabs>
                <w:tab w:val="left" w:pos="1276"/>
              </w:tabs>
              <w:spacing w:line="235" w:lineRule="exact"/>
              <w:jc w:val="center"/>
              <w:rPr>
                <w:rFonts w:asciiTheme="majorBidi" w:hAnsiTheme="majorBidi" w:cstheme="majorBidi"/>
                <w:sz w:val="24"/>
                <w:szCs w:val="24"/>
              </w:rPr>
            </w:pPr>
            <w:r>
              <w:rPr>
                <w:rFonts w:asciiTheme="majorBidi" w:hAnsiTheme="majorBidi" w:cstheme="majorBidi"/>
                <w:sz w:val="24"/>
                <w:szCs w:val="24"/>
              </w:rPr>
              <w:t>Cukup Tinggi</w:t>
            </w:r>
          </w:p>
        </w:tc>
      </w:tr>
      <w:tr w:rsidR="0038634D" w:rsidRPr="00402D5A" w14:paraId="3F0EBFAC" w14:textId="77777777" w:rsidTr="0038634D">
        <w:trPr>
          <w:trHeight w:val="253"/>
        </w:trPr>
        <w:tc>
          <w:tcPr>
            <w:tcW w:w="1266" w:type="dxa"/>
          </w:tcPr>
          <w:p w14:paraId="2DB783BC" w14:textId="77777777" w:rsidR="0038634D" w:rsidRPr="00380552" w:rsidRDefault="0038634D" w:rsidP="00EC4B30">
            <w:pPr>
              <w:pStyle w:val="TableParagraph"/>
              <w:tabs>
                <w:tab w:val="left" w:pos="1276"/>
              </w:tabs>
              <w:spacing w:line="234" w:lineRule="exact"/>
              <w:jc w:val="center"/>
              <w:rPr>
                <w:rFonts w:asciiTheme="majorBidi" w:hAnsiTheme="majorBidi" w:cstheme="majorBidi"/>
                <w:sz w:val="24"/>
                <w:szCs w:val="24"/>
              </w:rPr>
            </w:pPr>
            <w:r w:rsidRPr="00380552">
              <w:rPr>
                <w:rFonts w:asciiTheme="majorBidi" w:hAnsiTheme="majorBidi" w:cstheme="majorBidi"/>
                <w:sz w:val="24"/>
                <w:szCs w:val="24"/>
              </w:rPr>
              <w:t>Materi</w:t>
            </w:r>
          </w:p>
        </w:tc>
        <w:tc>
          <w:tcPr>
            <w:tcW w:w="2126" w:type="dxa"/>
          </w:tcPr>
          <w:p w14:paraId="74459677" w14:textId="77777777" w:rsidR="0038634D" w:rsidRPr="00380552" w:rsidRDefault="0038634D" w:rsidP="00EC4B30">
            <w:pPr>
              <w:pStyle w:val="TableParagraph"/>
              <w:tabs>
                <w:tab w:val="left" w:pos="1276"/>
              </w:tabs>
              <w:spacing w:line="234" w:lineRule="exact"/>
              <w:jc w:val="center"/>
              <w:rPr>
                <w:rFonts w:asciiTheme="majorBidi" w:hAnsiTheme="majorBidi" w:cstheme="majorBidi"/>
                <w:sz w:val="24"/>
                <w:szCs w:val="24"/>
              </w:rPr>
            </w:pPr>
            <w:r>
              <w:rPr>
                <w:rFonts w:asciiTheme="majorBidi" w:hAnsiTheme="majorBidi" w:cstheme="majorBidi"/>
                <w:sz w:val="24"/>
                <w:szCs w:val="24"/>
              </w:rPr>
              <w:t>12</w:t>
            </w:r>
          </w:p>
        </w:tc>
        <w:tc>
          <w:tcPr>
            <w:tcW w:w="1134" w:type="dxa"/>
          </w:tcPr>
          <w:p w14:paraId="2CAA5BE7" w14:textId="77777777" w:rsidR="0038634D" w:rsidRPr="00402D5A" w:rsidRDefault="0038634D" w:rsidP="00EC4B30">
            <w:pPr>
              <w:pStyle w:val="TableParagraph"/>
              <w:tabs>
                <w:tab w:val="left" w:pos="1276"/>
              </w:tabs>
              <w:spacing w:line="234" w:lineRule="exact"/>
              <w:jc w:val="center"/>
              <w:rPr>
                <w:rFonts w:asciiTheme="majorBidi" w:hAnsiTheme="majorBidi" w:cstheme="majorBidi"/>
                <w:sz w:val="24"/>
                <w:szCs w:val="24"/>
              </w:rPr>
            </w:pPr>
            <w:r>
              <w:rPr>
                <w:rFonts w:asciiTheme="majorBidi" w:hAnsiTheme="majorBidi" w:cstheme="majorBidi"/>
                <w:sz w:val="24"/>
                <w:szCs w:val="24"/>
              </w:rPr>
              <w:t>0,83</w:t>
            </w:r>
          </w:p>
        </w:tc>
        <w:tc>
          <w:tcPr>
            <w:tcW w:w="2977" w:type="dxa"/>
          </w:tcPr>
          <w:p w14:paraId="1E946C62" w14:textId="77777777" w:rsidR="0038634D" w:rsidRPr="00402D5A" w:rsidRDefault="0038634D" w:rsidP="00EC4B30">
            <w:pPr>
              <w:pStyle w:val="TableParagraph"/>
              <w:tabs>
                <w:tab w:val="left" w:pos="1276"/>
              </w:tabs>
              <w:spacing w:line="234" w:lineRule="exact"/>
              <w:jc w:val="center"/>
              <w:rPr>
                <w:rFonts w:asciiTheme="majorBidi" w:hAnsiTheme="majorBidi" w:cstheme="majorBidi"/>
                <w:sz w:val="24"/>
                <w:szCs w:val="24"/>
              </w:rPr>
            </w:pPr>
            <w:r>
              <w:rPr>
                <w:rFonts w:asciiTheme="majorBidi" w:hAnsiTheme="majorBidi" w:cstheme="majorBidi"/>
                <w:sz w:val="24"/>
                <w:szCs w:val="24"/>
              </w:rPr>
              <w:t>Tinggi</w:t>
            </w:r>
          </w:p>
        </w:tc>
      </w:tr>
      <w:tr w:rsidR="0038634D" w:rsidRPr="00402D5A" w14:paraId="34139AD3" w14:textId="77777777" w:rsidTr="0038634D">
        <w:trPr>
          <w:trHeight w:val="70"/>
        </w:trPr>
        <w:tc>
          <w:tcPr>
            <w:tcW w:w="1266" w:type="dxa"/>
            <w:tcBorders>
              <w:bottom w:val="single" w:sz="6" w:space="0" w:color="000000"/>
            </w:tcBorders>
          </w:tcPr>
          <w:p w14:paraId="33DBFBAF" w14:textId="77777777" w:rsidR="0038634D" w:rsidRPr="00380552" w:rsidRDefault="0038634D" w:rsidP="00EC4B30">
            <w:pPr>
              <w:pStyle w:val="TableParagraph"/>
              <w:tabs>
                <w:tab w:val="left" w:pos="1276"/>
              </w:tabs>
              <w:spacing w:line="229" w:lineRule="exact"/>
              <w:jc w:val="center"/>
              <w:rPr>
                <w:rFonts w:asciiTheme="majorBidi" w:hAnsiTheme="majorBidi" w:cstheme="majorBidi"/>
                <w:sz w:val="24"/>
                <w:szCs w:val="24"/>
              </w:rPr>
            </w:pPr>
            <w:r w:rsidRPr="00380552">
              <w:rPr>
                <w:rFonts w:asciiTheme="majorBidi" w:hAnsiTheme="majorBidi" w:cstheme="majorBidi"/>
                <w:sz w:val="24"/>
                <w:szCs w:val="24"/>
              </w:rPr>
              <w:t>Media</w:t>
            </w:r>
          </w:p>
        </w:tc>
        <w:tc>
          <w:tcPr>
            <w:tcW w:w="2126" w:type="dxa"/>
            <w:tcBorders>
              <w:bottom w:val="single" w:sz="6" w:space="0" w:color="000000"/>
            </w:tcBorders>
          </w:tcPr>
          <w:p w14:paraId="19532605" w14:textId="77777777" w:rsidR="0038634D" w:rsidRPr="00380552" w:rsidRDefault="0038634D" w:rsidP="00EC4B30">
            <w:pPr>
              <w:pStyle w:val="TableParagraph"/>
              <w:tabs>
                <w:tab w:val="left" w:pos="1276"/>
              </w:tabs>
              <w:spacing w:line="229" w:lineRule="exact"/>
              <w:jc w:val="center"/>
              <w:rPr>
                <w:rFonts w:asciiTheme="majorBidi" w:hAnsiTheme="majorBidi" w:cstheme="majorBidi"/>
                <w:sz w:val="24"/>
                <w:szCs w:val="24"/>
              </w:rPr>
            </w:pPr>
            <w:r>
              <w:rPr>
                <w:rFonts w:asciiTheme="majorBidi" w:hAnsiTheme="majorBidi" w:cstheme="majorBidi"/>
                <w:sz w:val="24"/>
                <w:szCs w:val="24"/>
              </w:rPr>
              <w:t>12</w:t>
            </w:r>
          </w:p>
        </w:tc>
        <w:tc>
          <w:tcPr>
            <w:tcW w:w="1134" w:type="dxa"/>
            <w:tcBorders>
              <w:bottom w:val="single" w:sz="6" w:space="0" w:color="000000"/>
            </w:tcBorders>
          </w:tcPr>
          <w:p w14:paraId="25E63F32" w14:textId="77777777" w:rsidR="0038634D" w:rsidRPr="00971893" w:rsidRDefault="0038634D" w:rsidP="00EC4B30">
            <w:pPr>
              <w:pStyle w:val="TableParagraph"/>
              <w:tabs>
                <w:tab w:val="left" w:pos="1276"/>
              </w:tabs>
              <w:spacing w:line="229" w:lineRule="exact"/>
              <w:jc w:val="center"/>
              <w:rPr>
                <w:rFonts w:asciiTheme="majorBidi" w:hAnsiTheme="majorBidi" w:cstheme="majorBidi"/>
                <w:sz w:val="24"/>
                <w:szCs w:val="24"/>
              </w:rPr>
            </w:pPr>
            <w:r>
              <w:rPr>
                <w:rFonts w:asciiTheme="majorBidi" w:hAnsiTheme="majorBidi" w:cstheme="majorBidi"/>
                <w:sz w:val="24"/>
                <w:szCs w:val="24"/>
              </w:rPr>
              <w:t>0,73</w:t>
            </w:r>
          </w:p>
        </w:tc>
        <w:tc>
          <w:tcPr>
            <w:tcW w:w="2977" w:type="dxa"/>
            <w:tcBorders>
              <w:bottom w:val="single" w:sz="6" w:space="0" w:color="000000"/>
            </w:tcBorders>
          </w:tcPr>
          <w:p w14:paraId="0D132F8B" w14:textId="77777777" w:rsidR="0038634D" w:rsidRPr="00402D5A" w:rsidRDefault="0038634D" w:rsidP="00EC4B30">
            <w:pPr>
              <w:pStyle w:val="TableParagraph"/>
              <w:tabs>
                <w:tab w:val="left" w:pos="1276"/>
              </w:tabs>
              <w:spacing w:line="229" w:lineRule="exact"/>
              <w:jc w:val="center"/>
              <w:rPr>
                <w:rFonts w:asciiTheme="majorBidi" w:hAnsiTheme="majorBidi" w:cstheme="majorBidi"/>
                <w:sz w:val="24"/>
                <w:szCs w:val="24"/>
              </w:rPr>
            </w:pPr>
            <w:r>
              <w:rPr>
                <w:rFonts w:asciiTheme="majorBidi" w:hAnsiTheme="majorBidi" w:cstheme="majorBidi"/>
                <w:sz w:val="24"/>
                <w:szCs w:val="24"/>
              </w:rPr>
              <w:t>Cukup Tinggi</w:t>
            </w:r>
          </w:p>
        </w:tc>
      </w:tr>
    </w:tbl>
    <w:p w14:paraId="4B1A8E37" w14:textId="12826F9F" w:rsidR="0038634D" w:rsidRDefault="0038634D" w:rsidP="00162737">
      <w:pPr>
        <w:tabs>
          <w:tab w:val="center" w:pos="3969"/>
          <w:tab w:val="left" w:pos="6136"/>
        </w:tabs>
        <w:rPr>
          <w:color w:val="000000" w:themeColor="text1"/>
          <w:sz w:val="24"/>
          <w:szCs w:val="24"/>
        </w:rPr>
      </w:pPr>
    </w:p>
    <w:p w14:paraId="11F20061" w14:textId="77777777" w:rsidR="00162737" w:rsidRDefault="0092796F" w:rsidP="00162737">
      <w:pPr>
        <w:tabs>
          <w:tab w:val="center" w:pos="3969"/>
          <w:tab w:val="left" w:pos="6136"/>
        </w:tabs>
        <w:spacing w:line="360" w:lineRule="auto"/>
        <w:ind w:firstLine="567"/>
        <w:jc w:val="both"/>
        <w:rPr>
          <w:sz w:val="24"/>
          <w:szCs w:val="24"/>
          <w:lang w:val="id-ID"/>
        </w:rPr>
      </w:pPr>
      <w:r w:rsidRPr="00D33E47">
        <w:rPr>
          <w:color w:val="000000" w:themeColor="text1"/>
          <w:sz w:val="24"/>
          <w:szCs w:val="24"/>
        </w:rPr>
        <w:t xml:space="preserve">Berdasarkan tabel di atas, </w:t>
      </w:r>
      <w:r w:rsidR="00075FEE" w:rsidRPr="00D33E47">
        <w:rPr>
          <w:color w:val="000000" w:themeColor="text1"/>
          <w:sz w:val="24"/>
          <w:szCs w:val="24"/>
        </w:rPr>
        <w:t>dapat disimpulkan bahwa pada hasil penilaian validasi</w:t>
      </w:r>
      <w:r w:rsidR="00D33E47" w:rsidRPr="00D33E47">
        <w:rPr>
          <w:color w:val="000000" w:themeColor="text1"/>
          <w:sz w:val="24"/>
          <w:szCs w:val="24"/>
        </w:rPr>
        <w:t xml:space="preserve"> </w:t>
      </w:r>
      <w:r w:rsidR="00075FEE" w:rsidRPr="00D33E47">
        <w:rPr>
          <w:color w:val="000000" w:themeColor="text1"/>
          <w:sz w:val="24"/>
          <w:szCs w:val="24"/>
        </w:rPr>
        <w:t>ahli</w:t>
      </w:r>
      <w:r w:rsidR="00D33E47" w:rsidRPr="00D33E47">
        <w:rPr>
          <w:color w:val="000000" w:themeColor="text1"/>
          <w:sz w:val="24"/>
          <w:szCs w:val="24"/>
        </w:rPr>
        <w:t xml:space="preserve"> bahasa </w:t>
      </w:r>
      <w:r w:rsidR="00D33E47" w:rsidRPr="00D33E47">
        <w:rPr>
          <w:rFonts w:asciiTheme="majorBidi" w:hAnsiTheme="majorBidi" w:cstheme="majorBidi"/>
          <w:sz w:val="24"/>
          <w:szCs w:val="24"/>
        </w:rPr>
        <w:t xml:space="preserve">dengan skor 0,79 dengan klasifikasi cukup tinggi, </w:t>
      </w:r>
      <w:r w:rsidR="00D33E47">
        <w:rPr>
          <w:rFonts w:asciiTheme="majorBidi" w:hAnsiTheme="majorBidi" w:cstheme="majorBidi"/>
          <w:sz w:val="24"/>
          <w:szCs w:val="24"/>
        </w:rPr>
        <w:t>hasil penilaian validasi ahli</w:t>
      </w:r>
      <w:r w:rsidR="00D33E47" w:rsidRPr="00D33E47">
        <w:rPr>
          <w:rFonts w:asciiTheme="majorBidi" w:hAnsiTheme="majorBidi" w:cstheme="majorBidi"/>
          <w:sz w:val="24"/>
          <w:szCs w:val="24"/>
        </w:rPr>
        <w:t xml:space="preserve"> materi dengan skor 0,83 dengan klasifikasi tinggi</w:t>
      </w:r>
      <w:r w:rsidR="00D33E47">
        <w:rPr>
          <w:rFonts w:asciiTheme="majorBidi" w:hAnsiTheme="majorBidi" w:cstheme="majorBidi"/>
          <w:sz w:val="24"/>
          <w:szCs w:val="24"/>
        </w:rPr>
        <w:t xml:space="preserve"> dan hasil penilaian</w:t>
      </w:r>
      <w:r w:rsidR="00D33E47" w:rsidRPr="00D33E47">
        <w:rPr>
          <w:rFonts w:asciiTheme="majorBidi" w:hAnsiTheme="majorBidi" w:cstheme="majorBidi"/>
          <w:sz w:val="24"/>
          <w:szCs w:val="24"/>
        </w:rPr>
        <w:t xml:space="preserve"> </w:t>
      </w:r>
      <w:r w:rsidR="00171AB3">
        <w:rPr>
          <w:rFonts w:asciiTheme="majorBidi" w:hAnsiTheme="majorBidi" w:cstheme="majorBidi"/>
          <w:sz w:val="24"/>
          <w:szCs w:val="24"/>
        </w:rPr>
        <w:t xml:space="preserve">validasi ahli </w:t>
      </w:r>
      <w:r w:rsidR="00D33E47" w:rsidRPr="00D33E47">
        <w:rPr>
          <w:rFonts w:asciiTheme="majorBidi" w:hAnsiTheme="majorBidi" w:cstheme="majorBidi"/>
          <w:sz w:val="24"/>
          <w:szCs w:val="24"/>
        </w:rPr>
        <w:t>media dengan skor 0,73 dengan klasifikasi cukup tinggi</w:t>
      </w:r>
      <w:r w:rsidR="00B66A50">
        <w:rPr>
          <w:color w:val="000000" w:themeColor="text1"/>
          <w:sz w:val="24"/>
          <w:szCs w:val="24"/>
        </w:rPr>
        <w:t>.</w:t>
      </w:r>
      <w:r w:rsidR="00B66A50">
        <w:t xml:space="preserve"> </w:t>
      </w:r>
      <w:r w:rsidR="00B66A50" w:rsidRPr="00B66A50">
        <w:rPr>
          <w:sz w:val="24"/>
          <w:szCs w:val="24"/>
        </w:rPr>
        <w:t xml:space="preserve">Sehingga </w:t>
      </w:r>
      <w:r w:rsidR="00B66A50">
        <w:rPr>
          <w:sz w:val="24"/>
          <w:szCs w:val="24"/>
        </w:rPr>
        <w:t xml:space="preserve">media permainan ular tangga (perulta) </w:t>
      </w:r>
      <w:r w:rsidR="00B66A50" w:rsidRPr="00B66A50">
        <w:rPr>
          <w:sz w:val="24"/>
          <w:szCs w:val="24"/>
        </w:rPr>
        <w:t>telah valid dan layak digunakan dalam pembelajaran</w:t>
      </w:r>
      <w:r w:rsidR="00B66A50">
        <w:rPr>
          <w:sz w:val="24"/>
          <w:szCs w:val="24"/>
        </w:rPr>
        <w:t>.</w:t>
      </w:r>
    </w:p>
    <w:p w14:paraId="2DA53DC3" w14:textId="42B74A78" w:rsidR="001E319F" w:rsidRDefault="00303767" w:rsidP="00162737">
      <w:pPr>
        <w:tabs>
          <w:tab w:val="center" w:pos="3969"/>
          <w:tab w:val="left" w:pos="6136"/>
        </w:tabs>
        <w:jc w:val="center"/>
        <w:rPr>
          <w:b/>
          <w:bCs/>
          <w:i/>
          <w:iCs/>
          <w:sz w:val="24"/>
          <w:szCs w:val="24"/>
        </w:rPr>
      </w:pPr>
      <w:r>
        <w:rPr>
          <w:sz w:val="24"/>
          <w:szCs w:val="24"/>
        </w:rPr>
        <w:t>Tabel 2 Hasil Penilaian Kepraktisan</w:t>
      </w:r>
    </w:p>
    <w:tbl>
      <w:tblPr>
        <w:tblStyle w:val="TableGrid"/>
        <w:tblW w:w="0" w:type="auto"/>
        <w:tblInd w:w="562" w:type="dxa"/>
        <w:tblLook w:val="04A0" w:firstRow="1" w:lastRow="0" w:firstColumn="1" w:lastColumn="0" w:noHBand="0" w:noVBand="1"/>
      </w:tblPr>
      <w:tblGrid>
        <w:gridCol w:w="3402"/>
        <w:gridCol w:w="1243"/>
        <w:gridCol w:w="1276"/>
        <w:gridCol w:w="1309"/>
        <w:gridCol w:w="1701"/>
      </w:tblGrid>
      <w:tr w:rsidR="0038634D" w:rsidRPr="00737C28" w14:paraId="458F3C58" w14:textId="77777777" w:rsidTr="0092796F">
        <w:trPr>
          <w:trHeight w:val="562"/>
        </w:trPr>
        <w:tc>
          <w:tcPr>
            <w:tcW w:w="3402" w:type="dxa"/>
            <w:shd w:val="clear" w:color="auto" w:fill="C6D9F1" w:themeFill="text2" w:themeFillTint="33"/>
            <w:vAlign w:val="center"/>
          </w:tcPr>
          <w:p w14:paraId="344FF35B" w14:textId="7709FF5F" w:rsidR="0038634D" w:rsidRPr="0038634D" w:rsidRDefault="0038634D" w:rsidP="00EC4B30">
            <w:pPr>
              <w:jc w:val="center"/>
              <w:rPr>
                <w:rFonts w:asciiTheme="majorBidi" w:hAnsiTheme="majorBidi" w:cstheme="majorBidi"/>
                <w:b/>
                <w:bCs/>
              </w:rPr>
            </w:pPr>
            <w:r>
              <w:rPr>
                <w:rFonts w:asciiTheme="majorBidi" w:hAnsiTheme="majorBidi" w:cstheme="majorBidi"/>
                <w:b/>
                <w:bCs/>
              </w:rPr>
              <w:t>Responden</w:t>
            </w:r>
          </w:p>
        </w:tc>
        <w:tc>
          <w:tcPr>
            <w:tcW w:w="1243" w:type="dxa"/>
            <w:shd w:val="clear" w:color="auto" w:fill="C6D9F1" w:themeFill="text2" w:themeFillTint="33"/>
            <w:vAlign w:val="center"/>
          </w:tcPr>
          <w:p w14:paraId="7A37ACBE" w14:textId="77777777" w:rsidR="0038634D" w:rsidRPr="00737C28" w:rsidRDefault="0038634D" w:rsidP="00EC4B30">
            <w:pPr>
              <w:jc w:val="center"/>
              <w:rPr>
                <w:rFonts w:asciiTheme="majorBidi" w:hAnsiTheme="majorBidi" w:cstheme="majorBidi"/>
                <w:b/>
                <w:bCs/>
                <w:lang w:val="id-ID"/>
              </w:rPr>
            </w:pPr>
            <w:r>
              <w:rPr>
                <w:rFonts w:asciiTheme="majorBidi" w:hAnsiTheme="majorBidi" w:cstheme="majorBidi"/>
                <w:b/>
                <w:bCs/>
                <w:lang w:val="id-ID"/>
              </w:rPr>
              <w:t>Skor Maksimal</w:t>
            </w:r>
          </w:p>
        </w:tc>
        <w:tc>
          <w:tcPr>
            <w:tcW w:w="1276" w:type="dxa"/>
            <w:shd w:val="clear" w:color="auto" w:fill="C6D9F1" w:themeFill="text2" w:themeFillTint="33"/>
            <w:vAlign w:val="center"/>
          </w:tcPr>
          <w:p w14:paraId="44EAE830" w14:textId="77777777" w:rsidR="0038634D" w:rsidRPr="00737C28" w:rsidRDefault="0038634D" w:rsidP="00EC4B30">
            <w:pPr>
              <w:jc w:val="center"/>
              <w:rPr>
                <w:rFonts w:asciiTheme="majorBidi" w:hAnsiTheme="majorBidi" w:cstheme="majorBidi"/>
                <w:b/>
                <w:bCs/>
                <w:lang w:val="id-ID"/>
              </w:rPr>
            </w:pPr>
            <w:r>
              <w:rPr>
                <w:rFonts w:asciiTheme="majorBidi" w:hAnsiTheme="majorBidi" w:cstheme="majorBidi"/>
                <w:b/>
                <w:bCs/>
                <w:lang w:val="id-ID"/>
              </w:rPr>
              <w:t>Perolehan Skor</w:t>
            </w:r>
          </w:p>
        </w:tc>
        <w:tc>
          <w:tcPr>
            <w:tcW w:w="1309" w:type="dxa"/>
            <w:shd w:val="clear" w:color="auto" w:fill="C6D9F1" w:themeFill="text2" w:themeFillTint="33"/>
            <w:vAlign w:val="center"/>
          </w:tcPr>
          <w:p w14:paraId="02DA5A53" w14:textId="77777777" w:rsidR="0038634D" w:rsidRPr="00737C28" w:rsidRDefault="0038634D" w:rsidP="00EC4B30">
            <w:pPr>
              <w:jc w:val="center"/>
              <w:rPr>
                <w:rFonts w:asciiTheme="majorBidi" w:hAnsiTheme="majorBidi" w:cstheme="majorBidi"/>
                <w:b/>
                <w:bCs/>
                <w:lang w:val="id-ID"/>
              </w:rPr>
            </w:pPr>
            <w:r>
              <w:rPr>
                <w:rFonts w:asciiTheme="majorBidi" w:hAnsiTheme="majorBidi" w:cstheme="majorBidi"/>
                <w:b/>
                <w:bCs/>
                <w:lang w:val="id-ID"/>
              </w:rPr>
              <w:t>Persentase</w:t>
            </w:r>
          </w:p>
        </w:tc>
        <w:tc>
          <w:tcPr>
            <w:tcW w:w="1701" w:type="dxa"/>
            <w:shd w:val="clear" w:color="auto" w:fill="C6D9F1" w:themeFill="text2" w:themeFillTint="33"/>
            <w:vAlign w:val="center"/>
          </w:tcPr>
          <w:p w14:paraId="0DC7D050" w14:textId="77777777" w:rsidR="0038634D" w:rsidRPr="00737C28" w:rsidRDefault="0038634D" w:rsidP="00EC4B30">
            <w:pPr>
              <w:jc w:val="center"/>
              <w:rPr>
                <w:rFonts w:asciiTheme="majorBidi" w:hAnsiTheme="majorBidi" w:cstheme="majorBidi"/>
                <w:b/>
                <w:bCs/>
                <w:lang w:val="id-ID"/>
              </w:rPr>
            </w:pPr>
            <w:r w:rsidRPr="00737C28">
              <w:rPr>
                <w:rFonts w:asciiTheme="majorBidi" w:hAnsiTheme="majorBidi" w:cstheme="majorBidi"/>
                <w:b/>
                <w:bCs/>
                <w:lang w:val="id-ID"/>
              </w:rPr>
              <w:t>Klasifikasi</w:t>
            </w:r>
          </w:p>
        </w:tc>
      </w:tr>
      <w:tr w:rsidR="0038634D" w:rsidRPr="00737C28" w14:paraId="545BFABA" w14:textId="77777777" w:rsidTr="0092796F">
        <w:tc>
          <w:tcPr>
            <w:tcW w:w="3402" w:type="dxa"/>
          </w:tcPr>
          <w:p w14:paraId="72F569A4" w14:textId="7C89CCE3" w:rsidR="0038634D" w:rsidRPr="00737C28" w:rsidRDefault="0038634D" w:rsidP="00EC4B30">
            <w:pPr>
              <w:rPr>
                <w:rFonts w:asciiTheme="majorBidi" w:hAnsiTheme="majorBidi" w:cstheme="majorBidi"/>
                <w:bCs/>
                <w:lang w:val="id-ID"/>
              </w:rPr>
            </w:pPr>
            <w:r>
              <w:rPr>
                <w:rFonts w:asciiTheme="majorBidi" w:hAnsiTheme="majorBidi" w:cstheme="majorBidi"/>
                <w:bCs/>
              </w:rPr>
              <w:t>Pendidik</w:t>
            </w:r>
          </w:p>
        </w:tc>
        <w:tc>
          <w:tcPr>
            <w:tcW w:w="1243" w:type="dxa"/>
            <w:vAlign w:val="center"/>
          </w:tcPr>
          <w:p w14:paraId="4BE2BF60" w14:textId="77777777" w:rsidR="0038634D" w:rsidRPr="00466EFF" w:rsidRDefault="0038634D" w:rsidP="00EC4B30">
            <w:pPr>
              <w:jc w:val="center"/>
              <w:rPr>
                <w:rFonts w:asciiTheme="majorBidi" w:hAnsiTheme="majorBidi" w:cstheme="majorBidi"/>
                <w:bCs/>
              </w:rPr>
            </w:pPr>
            <w:r>
              <w:rPr>
                <w:rFonts w:asciiTheme="majorBidi" w:hAnsiTheme="majorBidi" w:cstheme="majorBidi"/>
                <w:bCs/>
              </w:rPr>
              <w:t>55</w:t>
            </w:r>
          </w:p>
        </w:tc>
        <w:tc>
          <w:tcPr>
            <w:tcW w:w="1276" w:type="dxa"/>
            <w:vAlign w:val="center"/>
          </w:tcPr>
          <w:p w14:paraId="54D49705" w14:textId="77777777" w:rsidR="0038634D" w:rsidRPr="00466EFF" w:rsidRDefault="0038634D" w:rsidP="00EC4B30">
            <w:pPr>
              <w:jc w:val="center"/>
              <w:rPr>
                <w:rFonts w:asciiTheme="majorBidi" w:hAnsiTheme="majorBidi" w:cstheme="majorBidi"/>
                <w:bCs/>
              </w:rPr>
            </w:pPr>
            <w:r>
              <w:rPr>
                <w:rFonts w:asciiTheme="majorBidi" w:hAnsiTheme="majorBidi" w:cstheme="majorBidi"/>
                <w:bCs/>
              </w:rPr>
              <w:t>49</w:t>
            </w:r>
          </w:p>
        </w:tc>
        <w:tc>
          <w:tcPr>
            <w:tcW w:w="1309" w:type="dxa"/>
            <w:vAlign w:val="center"/>
          </w:tcPr>
          <w:p w14:paraId="7AB29027" w14:textId="77777777" w:rsidR="0038634D" w:rsidRPr="00737C28" w:rsidRDefault="0038634D" w:rsidP="00EC4B30">
            <w:pPr>
              <w:jc w:val="center"/>
              <w:rPr>
                <w:rFonts w:asciiTheme="majorBidi" w:hAnsiTheme="majorBidi" w:cstheme="majorBidi"/>
                <w:bCs/>
                <w:lang w:val="id-ID"/>
              </w:rPr>
            </w:pPr>
            <w:r>
              <w:rPr>
                <w:rFonts w:asciiTheme="majorBidi" w:hAnsiTheme="majorBidi" w:cstheme="majorBidi"/>
                <w:lang w:val="id-ID"/>
              </w:rPr>
              <w:t>8</w:t>
            </w:r>
            <w:r>
              <w:rPr>
                <w:rFonts w:asciiTheme="majorBidi" w:hAnsiTheme="majorBidi" w:cstheme="majorBidi"/>
              </w:rPr>
              <w:t>9</w:t>
            </w:r>
            <m:oMath>
              <m:r>
                <w:rPr>
                  <w:rFonts w:ascii="Cambria Math"/>
                  <w:lang w:val="id-ID"/>
                </w:rPr>
                <m:t>%</m:t>
              </m:r>
            </m:oMath>
          </w:p>
        </w:tc>
        <w:tc>
          <w:tcPr>
            <w:tcW w:w="1701" w:type="dxa"/>
            <w:vAlign w:val="center"/>
          </w:tcPr>
          <w:p w14:paraId="2F51133E" w14:textId="77777777" w:rsidR="0038634D" w:rsidRPr="00737C28" w:rsidRDefault="0038634D" w:rsidP="00EC4B30">
            <w:pPr>
              <w:jc w:val="center"/>
              <w:rPr>
                <w:rFonts w:asciiTheme="majorBidi" w:hAnsiTheme="majorBidi" w:cstheme="majorBidi"/>
                <w:bCs/>
                <w:lang w:val="id-ID"/>
              </w:rPr>
            </w:pPr>
            <w:r>
              <w:rPr>
                <w:rFonts w:asciiTheme="majorBidi" w:hAnsiTheme="majorBidi" w:cstheme="majorBidi"/>
                <w:bCs/>
                <w:lang w:val="id-ID"/>
              </w:rPr>
              <w:t>Sangat Praktis</w:t>
            </w:r>
          </w:p>
        </w:tc>
      </w:tr>
      <w:tr w:rsidR="0038634D" w:rsidRPr="00737C28" w14:paraId="28E6DA1C" w14:textId="77777777" w:rsidTr="0092796F">
        <w:tc>
          <w:tcPr>
            <w:tcW w:w="3402" w:type="dxa"/>
          </w:tcPr>
          <w:p w14:paraId="30D04E2B" w14:textId="34EF4F09" w:rsidR="0038634D" w:rsidRDefault="00075FEE" w:rsidP="00EC4B30">
            <w:pPr>
              <w:rPr>
                <w:rFonts w:asciiTheme="majorBidi" w:hAnsiTheme="majorBidi" w:cstheme="majorBidi"/>
                <w:bCs/>
              </w:rPr>
            </w:pPr>
            <w:r>
              <w:rPr>
                <w:rFonts w:asciiTheme="majorBidi" w:hAnsiTheme="majorBidi" w:cstheme="majorBidi"/>
                <w:bCs/>
              </w:rPr>
              <w:t>3 Peserta Didik</w:t>
            </w:r>
            <w:r w:rsidR="0092796F">
              <w:rPr>
                <w:rFonts w:asciiTheme="majorBidi" w:hAnsiTheme="majorBidi" w:cstheme="majorBidi"/>
                <w:bCs/>
              </w:rPr>
              <w:t xml:space="preserve"> </w:t>
            </w:r>
            <w:r w:rsidR="0038634D" w:rsidRPr="0092796F">
              <w:rPr>
                <w:rFonts w:asciiTheme="majorBidi" w:hAnsiTheme="majorBidi" w:cstheme="majorBidi"/>
                <w:bCs/>
                <w:i/>
                <w:iCs/>
              </w:rPr>
              <w:t>One to One</w:t>
            </w:r>
          </w:p>
        </w:tc>
        <w:tc>
          <w:tcPr>
            <w:tcW w:w="1243" w:type="dxa"/>
            <w:vAlign w:val="center"/>
          </w:tcPr>
          <w:p w14:paraId="42538F67" w14:textId="1C67DD39" w:rsidR="0038634D" w:rsidRDefault="0038634D" w:rsidP="00EC4B30">
            <w:pPr>
              <w:jc w:val="center"/>
              <w:rPr>
                <w:rFonts w:asciiTheme="majorBidi" w:hAnsiTheme="majorBidi" w:cstheme="majorBidi"/>
                <w:bCs/>
              </w:rPr>
            </w:pPr>
            <w:r>
              <w:rPr>
                <w:rFonts w:asciiTheme="majorBidi" w:hAnsiTheme="majorBidi" w:cstheme="majorBidi"/>
                <w:bCs/>
              </w:rPr>
              <w:t>3</w:t>
            </w:r>
          </w:p>
        </w:tc>
        <w:tc>
          <w:tcPr>
            <w:tcW w:w="1276" w:type="dxa"/>
            <w:vAlign w:val="center"/>
          </w:tcPr>
          <w:p w14:paraId="1AB13CB6" w14:textId="77777777" w:rsidR="0038634D" w:rsidRDefault="0038634D" w:rsidP="00EC4B30">
            <w:pPr>
              <w:jc w:val="center"/>
              <w:rPr>
                <w:rFonts w:asciiTheme="majorBidi" w:hAnsiTheme="majorBidi" w:cstheme="majorBidi"/>
                <w:bCs/>
              </w:rPr>
            </w:pPr>
            <w:r>
              <w:rPr>
                <w:rFonts w:asciiTheme="majorBidi" w:hAnsiTheme="majorBidi" w:cstheme="majorBidi"/>
                <w:bCs/>
              </w:rPr>
              <w:t>33</w:t>
            </w:r>
          </w:p>
        </w:tc>
        <w:tc>
          <w:tcPr>
            <w:tcW w:w="1309" w:type="dxa"/>
            <w:vAlign w:val="center"/>
          </w:tcPr>
          <w:p w14:paraId="1C72C0E0" w14:textId="77777777" w:rsidR="0038634D" w:rsidRPr="00824AA1" w:rsidRDefault="0038634D" w:rsidP="00EC4B30">
            <w:pPr>
              <w:tabs>
                <w:tab w:val="left" w:pos="339"/>
              </w:tabs>
              <w:jc w:val="center"/>
              <w:rPr>
                <w:rFonts w:asciiTheme="majorBidi" w:hAnsiTheme="majorBidi" w:cstheme="majorBidi"/>
              </w:rPr>
            </w:pPr>
            <w:r>
              <w:rPr>
                <w:rFonts w:asciiTheme="majorBidi" w:hAnsiTheme="majorBidi" w:cstheme="majorBidi"/>
              </w:rPr>
              <w:t>100%</w:t>
            </w:r>
          </w:p>
        </w:tc>
        <w:tc>
          <w:tcPr>
            <w:tcW w:w="1701" w:type="dxa"/>
            <w:vAlign w:val="center"/>
          </w:tcPr>
          <w:p w14:paraId="795E1209" w14:textId="77777777" w:rsidR="0038634D" w:rsidRDefault="0038634D" w:rsidP="00EC4B30">
            <w:pPr>
              <w:jc w:val="center"/>
              <w:rPr>
                <w:rFonts w:asciiTheme="majorBidi" w:hAnsiTheme="majorBidi" w:cstheme="majorBidi"/>
                <w:bCs/>
                <w:lang w:val="id-ID"/>
              </w:rPr>
            </w:pPr>
            <w:r>
              <w:rPr>
                <w:rFonts w:asciiTheme="majorBidi" w:hAnsiTheme="majorBidi" w:cstheme="majorBidi"/>
                <w:bCs/>
                <w:lang w:val="id-ID"/>
              </w:rPr>
              <w:t>Sangat Praktis</w:t>
            </w:r>
          </w:p>
        </w:tc>
      </w:tr>
      <w:tr w:rsidR="0038634D" w:rsidRPr="00737C28" w14:paraId="62153E40" w14:textId="77777777" w:rsidTr="0092796F">
        <w:tc>
          <w:tcPr>
            <w:tcW w:w="3402" w:type="dxa"/>
            <w:vAlign w:val="center"/>
          </w:tcPr>
          <w:p w14:paraId="24F8874A" w14:textId="706AE8B4" w:rsidR="0038634D" w:rsidRPr="00466EFF" w:rsidRDefault="00075FEE" w:rsidP="00EC4B30">
            <w:pPr>
              <w:rPr>
                <w:rFonts w:asciiTheme="majorBidi" w:hAnsiTheme="majorBidi" w:cstheme="majorBidi"/>
                <w:bCs/>
              </w:rPr>
            </w:pPr>
            <w:r>
              <w:rPr>
                <w:rFonts w:asciiTheme="majorBidi" w:hAnsiTheme="majorBidi" w:cstheme="majorBidi"/>
                <w:bCs/>
              </w:rPr>
              <w:t>6 Peserta Didik</w:t>
            </w:r>
            <w:r w:rsidR="0092796F">
              <w:rPr>
                <w:rFonts w:asciiTheme="majorBidi" w:hAnsiTheme="majorBidi" w:cstheme="majorBidi"/>
                <w:bCs/>
              </w:rPr>
              <w:t xml:space="preserve"> </w:t>
            </w:r>
            <w:r w:rsidR="0092796F" w:rsidRPr="0092796F">
              <w:rPr>
                <w:rFonts w:asciiTheme="majorBidi" w:hAnsiTheme="majorBidi" w:cstheme="majorBidi"/>
                <w:bCs/>
                <w:i/>
                <w:iCs/>
              </w:rPr>
              <w:t>Small Group</w:t>
            </w:r>
          </w:p>
        </w:tc>
        <w:tc>
          <w:tcPr>
            <w:tcW w:w="1243" w:type="dxa"/>
            <w:vAlign w:val="center"/>
          </w:tcPr>
          <w:p w14:paraId="6D6ADF66" w14:textId="77777777" w:rsidR="0038634D" w:rsidRPr="00B3784B" w:rsidRDefault="0038634D" w:rsidP="00EC4B30">
            <w:pPr>
              <w:jc w:val="center"/>
              <w:rPr>
                <w:rFonts w:asciiTheme="majorBidi" w:hAnsiTheme="majorBidi" w:cstheme="majorBidi"/>
                <w:bCs/>
              </w:rPr>
            </w:pPr>
            <w:r>
              <w:rPr>
                <w:rFonts w:asciiTheme="majorBidi" w:hAnsiTheme="majorBidi" w:cstheme="majorBidi"/>
                <w:bCs/>
              </w:rPr>
              <w:t>66</w:t>
            </w:r>
          </w:p>
        </w:tc>
        <w:tc>
          <w:tcPr>
            <w:tcW w:w="1276" w:type="dxa"/>
            <w:vAlign w:val="center"/>
          </w:tcPr>
          <w:p w14:paraId="38092AC4" w14:textId="77777777" w:rsidR="0038634D" w:rsidRPr="00B3784B" w:rsidRDefault="0038634D" w:rsidP="00EC4B30">
            <w:pPr>
              <w:jc w:val="center"/>
              <w:rPr>
                <w:rFonts w:asciiTheme="majorBidi" w:hAnsiTheme="majorBidi" w:cstheme="majorBidi"/>
                <w:bCs/>
              </w:rPr>
            </w:pPr>
            <w:r>
              <w:rPr>
                <w:rFonts w:asciiTheme="majorBidi" w:hAnsiTheme="majorBidi" w:cstheme="majorBidi"/>
                <w:bCs/>
              </w:rPr>
              <w:t>65</w:t>
            </w:r>
          </w:p>
        </w:tc>
        <w:tc>
          <w:tcPr>
            <w:tcW w:w="1309" w:type="dxa"/>
            <w:vAlign w:val="center"/>
          </w:tcPr>
          <w:p w14:paraId="52BA6B75" w14:textId="77777777" w:rsidR="0038634D" w:rsidRPr="00737C28" w:rsidRDefault="0038634D" w:rsidP="00EC4B30">
            <w:pPr>
              <w:jc w:val="center"/>
              <w:rPr>
                <w:rFonts w:asciiTheme="majorBidi" w:hAnsiTheme="majorBidi" w:cstheme="majorBidi"/>
                <w:bCs/>
                <w:lang w:val="id-ID"/>
              </w:rPr>
            </w:pPr>
            <m:oMathPara>
              <m:oMath>
                <m:r>
                  <w:rPr>
                    <w:rFonts w:ascii="Cambria Math"/>
                    <w:lang w:val="id-ID"/>
                  </w:rPr>
                  <m:t>98,48%</m:t>
                </m:r>
              </m:oMath>
            </m:oMathPara>
          </w:p>
        </w:tc>
        <w:tc>
          <w:tcPr>
            <w:tcW w:w="1701" w:type="dxa"/>
            <w:vAlign w:val="center"/>
          </w:tcPr>
          <w:p w14:paraId="54B94191" w14:textId="77777777" w:rsidR="0038634D" w:rsidRPr="00737C28" w:rsidRDefault="0038634D" w:rsidP="00EC4B30">
            <w:pPr>
              <w:jc w:val="center"/>
              <w:rPr>
                <w:rFonts w:asciiTheme="majorBidi" w:hAnsiTheme="majorBidi" w:cstheme="majorBidi"/>
                <w:bCs/>
                <w:lang w:val="id-ID"/>
              </w:rPr>
            </w:pPr>
            <w:r>
              <w:rPr>
                <w:rFonts w:asciiTheme="majorBidi" w:hAnsiTheme="majorBidi" w:cstheme="majorBidi"/>
                <w:bCs/>
                <w:lang w:val="id-ID"/>
              </w:rPr>
              <w:t xml:space="preserve">Sangat Praktis </w:t>
            </w:r>
          </w:p>
        </w:tc>
      </w:tr>
    </w:tbl>
    <w:p w14:paraId="348223C2" w14:textId="77777777" w:rsidR="00B66A50" w:rsidRDefault="00B66A50" w:rsidP="00162737">
      <w:pPr>
        <w:widowControl w:val="0"/>
        <w:autoSpaceDE w:val="0"/>
        <w:autoSpaceDN w:val="0"/>
        <w:ind w:left="142" w:right="142" w:firstLine="567"/>
        <w:jc w:val="both"/>
        <w:rPr>
          <w:sz w:val="22"/>
          <w:szCs w:val="22"/>
        </w:rPr>
      </w:pPr>
    </w:p>
    <w:p w14:paraId="3C27E43A" w14:textId="429D146B" w:rsidR="00B66A50" w:rsidRPr="00D33E47" w:rsidRDefault="00B66A50" w:rsidP="00D33E47">
      <w:pPr>
        <w:widowControl w:val="0"/>
        <w:autoSpaceDE w:val="0"/>
        <w:autoSpaceDN w:val="0"/>
        <w:spacing w:after="240" w:line="360" w:lineRule="auto"/>
        <w:ind w:left="140" w:right="141" w:firstLine="568"/>
        <w:jc w:val="both"/>
        <w:rPr>
          <w:color w:val="000000" w:themeColor="text1"/>
          <w:sz w:val="24"/>
          <w:szCs w:val="24"/>
        </w:rPr>
      </w:pPr>
      <w:r w:rsidRPr="00B66A50">
        <w:rPr>
          <w:sz w:val="24"/>
          <w:szCs w:val="24"/>
        </w:rPr>
        <w:t xml:space="preserve">Berdasarkan tabel </w:t>
      </w:r>
      <w:r w:rsidRPr="002F43D5">
        <w:rPr>
          <w:sz w:val="24"/>
          <w:szCs w:val="24"/>
        </w:rPr>
        <w:t xml:space="preserve">di atas, dapat disimpulkan bahwa </w:t>
      </w:r>
      <w:r w:rsidR="009374AD">
        <w:rPr>
          <w:color w:val="000000" w:themeColor="text1"/>
          <w:sz w:val="24"/>
          <w:szCs w:val="24"/>
        </w:rPr>
        <w:t xml:space="preserve">hasil kepraktisan dari pendidik diperoleh skor 49 dengan persentase 89% termasuk dalam kategori sangat praktis, </w:t>
      </w:r>
      <w:r w:rsidR="00D33E47">
        <w:rPr>
          <w:color w:val="000000" w:themeColor="text1"/>
          <w:sz w:val="24"/>
          <w:szCs w:val="24"/>
        </w:rPr>
        <w:t xml:space="preserve">dari peserta didik </w:t>
      </w:r>
      <w:r w:rsidR="00D33E47" w:rsidRPr="00D33E47">
        <w:rPr>
          <w:i/>
          <w:iCs/>
          <w:color w:val="000000" w:themeColor="text1"/>
          <w:sz w:val="24"/>
          <w:szCs w:val="24"/>
        </w:rPr>
        <w:t>one to one</w:t>
      </w:r>
      <w:r w:rsidR="00D33E47">
        <w:rPr>
          <w:color w:val="000000" w:themeColor="text1"/>
          <w:sz w:val="24"/>
          <w:szCs w:val="24"/>
        </w:rPr>
        <w:t xml:space="preserve"> diperoleh skor hasil uji kepraktisan sebesar 33 dengan persentase 100% termasuk dalam kategori sangat praktis dan dari peserta didik </w:t>
      </w:r>
      <w:r w:rsidR="00D33E47" w:rsidRPr="00D33E47">
        <w:rPr>
          <w:i/>
          <w:iCs/>
          <w:color w:val="000000" w:themeColor="text1"/>
          <w:sz w:val="24"/>
          <w:szCs w:val="24"/>
        </w:rPr>
        <w:t>small group</w:t>
      </w:r>
      <w:r w:rsidR="00D33E47">
        <w:rPr>
          <w:color w:val="000000" w:themeColor="text1"/>
          <w:sz w:val="24"/>
          <w:szCs w:val="24"/>
        </w:rPr>
        <w:t xml:space="preserve"> diperoleh skor hasil uji kepraktisan sebesar 65 dengan persentase 98,48% termasuk dalam kategori sangat praktis, </w:t>
      </w:r>
      <w:r w:rsidR="00A3145B" w:rsidRPr="002F43D5">
        <w:rPr>
          <w:sz w:val="24"/>
          <w:szCs w:val="24"/>
        </w:rPr>
        <w:t>s</w:t>
      </w:r>
      <w:r w:rsidRPr="00B66A50">
        <w:rPr>
          <w:sz w:val="24"/>
          <w:szCs w:val="24"/>
        </w:rPr>
        <w:t xml:space="preserve">ehingga </w:t>
      </w:r>
      <w:r w:rsidR="00A3145B" w:rsidRPr="002F43D5">
        <w:rPr>
          <w:sz w:val="24"/>
          <w:szCs w:val="24"/>
        </w:rPr>
        <w:t xml:space="preserve">media permainan ular tangga (perulta) </w:t>
      </w:r>
      <w:r w:rsidRPr="00B66A50">
        <w:rPr>
          <w:sz w:val="24"/>
          <w:szCs w:val="24"/>
        </w:rPr>
        <w:t xml:space="preserve">dinyatakan </w:t>
      </w:r>
      <w:r w:rsidR="00A3145B" w:rsidRPr="002F43D5">
        <w:rPr>
          <w:sz w:val="24"/>
          <w:szCs w:val="24"/>
        </w:rPr>
        <w:t xml:space="preserve">sangat </w:t>
      </w:r>
      <w:r w:rsidRPr="00B66A50">
        <w:rPr>
          <w:sz w:val="24"/>
          <w:szCs w:val="24"/>
        </w:rPr>
        <w:t>praktis</w:t>
      </w:r>
      <w:r w:rsidR="00A3145B" w:rsidRPr="002F43D5">
        <w:rPr>
          <w:sz w:val="24"/>
          <w:szCs w:val="24"/>
        </w:rPr>
        <w:t>.</w:t>
      </w:r>
    </w:p>
    <w:p w14:paraId="0D439205" w14:textId="6F6977DA" w:rsidR="001E319F" w:rsidRDefault="0092796F" w:rsidP="00D33E47">
      <w:pPr>
        <w:pStyle w:val="Heading2"/>
        <w:numPr>
          <w:ilvl w:val="0"/>
          <w:numId w:val="0"/>
        </w:numPr>
        <w:spacing w:after="0"/>
        <w:ind w:left="1440" w:hanging="720"/>
        <w:jc w:val="center"/>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Tabel 3 Hasil Penilaian Efektivitas</w:t>
      </w:r>
    </w:p>
    <w:tbl>
      <w:tblPr>
        <w:tblStyle w:val="TableGrid"/>
        <w:tblW w:w="9497" w:type="dxa"/>
        <w:tblInd w:w="137" w:type="dxa"/>
        <w:tblLook w:val="04A0" w:firstRow="1" w:lastRow="0" w:firstColumn="1" w:lastColumn="0" w:noHBand="0" w:noVBand="1"/>
      </w:tblPr>
      <w:tblGrid>
        <w:gridCol w:w="4820"/>
        <w:gridCol w:w="2268"/>
        <w:gridCol w:w="2409"/>
      </w:tblGrid>
      <w:tr w:rsidR="00A3145B" w14:paraId="3E3CFB37" w14:textId="77777777" w:rsidTr="00AB1A4C">
        <w:tc>
          <w:tcPr>
            <w:tcW w:w="4820" w:type="dxa"/>
            <w:shd w:val="clear" w:color="auto" w:fill="C6D9F1" w:themeFill="text2" w:themeFillTint="33"/>
          </w:tcPr>
          <w:p w14:paraId="463E8FE5" w14:textId="54F2BF8D" w:rsidR="00A3145B" w:rsidRPr="00A3145B" w:rsidRDefault="00A3145B" w:rsidP="00A3145B">
            <w:pPr>
              <w:jc w:val="center"/>
              <w:rPr>
                <w:rFonts w:ascii="Times New Roman" w:hAnsi="Times New Roman" w:cs="Times New Roman"/>
              </w:rPr>
            </w:pPr>
            <w:r w:rsidRPr="00A3145B">
              <w:rPr>
                <w:rFonts w:ascii="Times New Roman" w:hAnsi="Times New Roman" w:cs="Times New Roman"/>
              </w:rPr>
              <w:t>Subjek</w:t>
            </w:r>
          </w:p>
        </w:tc>
        <w:tc>
          <w:tcPr>
            <w:tcW w:w="2268" w:type="dxa"/>
            <w:shd w:val="clear" w:color="auto" w:fill="C6D9F1" w:themeFill="text2" w:themeFillTint="33"/>
          </w:tcPr>
          <w:p w14:paraId="69231723" w14:textId="241EE211" w:rsidR="00A3145B" w:rsidRDefault="00A3145B" w:rsidP="00A3145B">
            <w:pPr>
              <w:jc w:val="center"/>
            </w:pPr>
            <w:r>
              <w:rPr>
                <w:rFonts w:ascii="Times New Roman" w:hAnsi="Times New Roman" w:cs="Times New Roman"/>
                <w:iCs/>
              </w:rPr>
              <w:t xml:space="preserve">Jumlah Nilai </w:t>
            </w:r>
            <w:r w:rsidRPr="00BE6C1D">
              <w:rPr>
                <w:rFonts w:ascii="Times New Roman" w:hAnsi="Times New Roman" w:cs="Times New Roman"/>
                <w:i/>
              </w:rPr>
              <w:t>Pre</w:t>
            </w:r>
            <w:r w:rsidR="002F43D5">
              <w:rPr>
                <w:rFonts w:ascii="Times New Roman" w:hAnsi="Times New Roman" w:cs="Times New Roman"/>
                <w:i/>
              </w:rPr>
              <w:t>t</w:t>
            </w:r>
            <w:r w:rsidRPr="00BE6C1D">
              <w:rPr>
                <w:rFonts w:ascii="Times New Roman" w:hAnsi="Times New Roman" w:cs="Times New Roman"/>
                <w:i/>
              </w:rPr>
              <w:t>est</w:t>
            </w:r>
          </w:p>
        </w:tc>
        <w:tc>
          <w:tcPr>
            <w:tcW w:w="2409" w:type="dxa"/>
            <w:shd w:val="clear" w:color="auto" w:fill="C6D9F1" w:themeFill="text2" w:themeFillTint="33"/>
          </w:tcPr>
          <w:p w14:paraId="023B767B" w14:textId="4B891227" w:rsidR="00A3145B" w:rsidRDefault="00A3145B" w:rsidP="00A3145B">
            <w:pPr>
              <w:jc w:val="center"/>
            </w:pPr>
            <w:r>
              <w:rPr>
                <w:rFonts w:ascii="Times New Roman" w:hAnsi="Times New Roman" w:cs="Times New Roman"/>
                <w:iCs/>
              </w:rPr>
              <w:t xml:space="preserve">Jumlah Nilai </w:t>
            </w:r>
            <w:r w:rsidRPr="00BE6C1D">
              <w:rPr>
                <w:rFonts w:ascii="Times New Roman" w:hAnsi="Times New Roman" w:cs="Times New Roman"/>
                <w:i/>
              </w:rPr>
              <w:t>P</w:t>
            </w:r>
            <w:r>
              <w:rPr>
                <w:rFonts w:ascii="Times New Roman" w:hAnsi="Times New Roman" w:cs="Times New Roman"/>
                <w:i/>
              </w:rPr>
              <w:t>ost</w:t>
            </w:r>
            <w:r w:rsidR="002F43D5">
              <w:rPr>
                <w:rFonts w:ascii="Times New Roman" w:hAnsi="Times New Roman" w:cs="Times New Roman"/>
                <w:i/>
              </w:rPr>
              <w:t>t</w:t>
            </w:r>
            <w:r w:rsidRPr="00BE6C1D">
              <w:rPr>
                <w:rFonts w:ascii="Times New Roman" w:hAnsi="Times New Roman" w:cs="Times New Roman"/>
                <w:i/>
              </w:rPr>
              <w:t>est</w:t>
            </w:r>
          </w:p>
        </w:tc>
      </w:tr>
      <w:tr w:rsidR="00A3145B" w14:paraId="75CB653F" w14:textId="77777777" w:rsidTr="00AB1A4C">
        <w:tc>
          <w:tcPr>
            <w:tcW w:w="4820" w:type="dxa"/>
          </w:tcPr>
          <w:p w14:paraId="447E3F1B" w14:textId="4B053656" w:rsidR="00A3145B" w:rsidRPr="00A3145B" w:rsidRDefault="00A3145B" w:rsidP="002F43D5">
            <w:pPr>
              <w:rPr>
                <w:rFonts w:ascii="Times New Roman" w:hAnsi="Times New Roman" w:cs="Times New Roman"/>
              </w:rPr>
            </w:pPr>
            <w:r w:rsidRPr="00A3145B">
              <w:rPr>
                <w:rFonts w:ascii="Times New Roman" w:hAnsi="Times New Roman" w:cs="Times New Roman"/>
              </w:rPr>
              <w:t>13 peserta didik jekas IV SD Negeri 2 Trikarya</w:t>
            </w:r>
          </w:p>
        </w:tc>
        <w:tc>
          <w:tcPr>
            <w:tcW w:w="2268" w:type="dxa"/>
          </w:tcPr>
          <w:p w14:paraId="3A47BC49" w14:textId="42C757F3" w:rsidR="00A3145B" w:rsidRDefault="00A3145B" w:rsidP="00A3145B">
            <w:pPr>
              <w:jc w:val="center"/>
            </w:pPr>
            <w:r>
              <w:rPr>
                <w:rFonts w:ascii="Times New Roman" w:hAnsi="Times New Roman" w:cs="Times New Roman"/>
              </w:rPr>
              <w:t>650</w:t>
            </w:r>
          </w:p>
        </w:tc>
        <w:tc>
          <w:tcPr>
            <w:tcW w:w="2409" w:type="dxa"/>
          </w:tcPr>
          <w:p w14:paraId="6D0F0F50" w14:textId="6F47CDBB" w:rsidR="00A3145B" w:rsidRDefault="00A3145B" w:rsidP="00A3145B">
            <w:pPr>
              <w:jc w:val="center"/>
            </w:pPr>
            <w:r>
              <w:rPr>
                <w:rFonts w:ascii="Times New Roman" w:hAnsi="Times New Roman" w:cs="Times New Roman"/>
              </w:rPr>
              <w:t>1150</w:t>
            </w:r>
          </w:p>
        </w:tc>
      </w:tr>
      <w:tr w:rsidR="002F43D5" w14:paraId="0CCBA312" w14:textId="77777777" w:rsidTr="00AB1A4C">
        <w:tc>
          <w:tcPr>
            <w:tcW w:w="4820" w:type="dxa"/>
          </w:tcPr>
          <w:p w14:paraId="0060F9EB" w14:textId="41F62778" w:rsidR="002F43D5" w:rsidRPr="002F43D5" w:rsidRDefault="002F43D5" w:rsidP="002F43D5">
            <w:pPr>
              <w:jc w:val="center"/>
              <w:rPr>
                <w:rFonts w:ascii="Times New Roman" w:hAnsi="Times New Roman" w:cs="Times New Roman"/>
              </w:rPr>
            </w:pPr>
            <w:r w:rsidRPr="002F43D5">
              <w:rPr>
                <w:rFonts w:ascii="Times New Roman" w:hAnsi="Times New Roman" w:cs="Times New Roman"/>
              </w:rPr>
              <w:t>Rata-Rata</w:t>
            </w:r>
          </w:p>
        </w:tc>
        <w:tc>
          <w:tcPr>
            <w:tcW w:w="2268" w:type="dxa"/>
          </w:tcPr>
          <w:p w14:paraId="23606877" w14:textId="158A9171" w:rsidR="002F43D5" w:rsidRPr="002F43D5" w:rsidRDefault="002F43D5" w:rsidP="00A3145B">
            <w:pPr>
              <w:jc w:val="center"/>
              <w:rPr>
                <w:rFonts w:ascii="Times New Roman" w:hAnsi="Times New Roman" w:cs="Times New Roman"/>
              </w:rPr>
            </w:pPr>
            <w:r w:rsidRPr="002F43D5">
              <w:rPr>
                <w:rFonts w:ascii="Times New Roman" w:hAnsi="Times New Roman" w:cs="Times New Roman"/>
              </w:rPr>
              <w:t>50</w:t>
            </w:r>
          </w:p>
        </w:tc>
        <w:tc>
          <w:tcPr>
            <w:tcW w:w="2409" w:type="dxa"/>
          </w:tcPr>
          <w:p w14:paraId="44946AA2" w14:textId="0D0BFA57" w:rsidR="002F43D5" w:rsidRDefault="002F43D5" w:rsidP="00A3145B">
            <w:pPr>
              <w:jc w:val="center"/>
            </w:pPr>
            <w:r>
              <w:rPr>
                <w:rFonts w:ascii="Times New Roman" w:hAnsi="Times New Roman" w:cs="Times New Roman"/>
              </w:rPr>
              <w:t>88,46</w:t>
            </w:r>
          </w:p>
        </w:tc>
      </w:tr>
      <w:tr w:rsidR="002F43D5" w14:paraId="73E93447" w14:textId="77777777" w:rsidTr="002F43D5">
        <w:tc>
          <w:tcPr>
            <w:tcW w:w="4820" w:type="dxa"/>
          </w:tcPr>
          <w:p w14:paraId="68D34CC9" w14:textId="54F459B3" w:rsidR="002F43D5" w:rsidRPr="002F43D5" w:rsidRDefault="002F43D5" w:rsidP="002F43D5">
            <w:pPr>
              <w:jc w:val="center"/>
              <w:rPr>
                <w:rFonts w:ascii="Times New Roman" w:hAnsi="Times New Roman" w:cs="Times New Roman"/>
                <w:i/>
                <w:iCs/>
              </w:rPr>
            </w:pPr>
            <w:r w:rsidRPr="002F43D5">
              <w:rPr>
                <w:rFonts w:ascii="Times New Roman" w:hAnsi="Times New Roman" w:cs="Times New Roman"/>
                <w:i/>
                <w:iCs/>
              </w:rPr>
              <w:t>N-gain(g)</w:t>
            </w:r>
          </w:p>
        </w:tc>
        <w:tc>
          <w:tcPr>
            <w:tcW w:w="4677" w:type="dxa"/>
            <w:gridSpan w:val="2"/>
          </w:tcPr>
          <w:p w14:paraId="5FDB1CB5" w14:textId="7A51D884" w:rsidR="002F43D5" w:rsidRPr="002F43D5" w:rsidRDefault="002F43D5" w:rsidP="00A3145B">
            <w:pPr>
              <w:jc w:val="center"/>
              <w:rPr>
                <w:rFonts w:ascii="Times New Roman" w:hAnsi="Times New Roman" w:cs="Times New Roman"/>
              </w:rPr>
            </w:pPr>
            <w:r w:rsidRPr="002F43D5">
              <w:rPr>
                <w:rFonts w:ascii="Times New Roman" w:hAnsi="Times New Roman" w:cs="Times New Roman"/>
              </w:rPr>
              <w:t>0,77</w:t>
            </w:r>
          </w:p>
        </w:tc>
      </w:tr>
      <w:tr w:rsidR="002F43D5" w14:paraId="020FB61A" w14:textId="77777777" w:rsidTr="002F43D5">
        <w:tc>
          <w:tcPr>
            <w:tcW w:w="4820" w:type="dxa"/>
          </w:tcPr>
          <w:p w14:paraId="3E7DE00C" w14:textId="0C396499" w:rsidR="002F43D5" w:rsidRPr="002F43D5" w:rsidRDefault="002F43D5" w:rsidP="002F43D5">
            <w:pPr>
              <w:jc w:val="center"/>
              <w:rPr>
                <w:rFonts w:ascii="Times New Roman" w:hAnsi="Times New Roman" w:cs="Times New Roman"/>
              </w:rPr>
            </w:pPr>
            <w:r w:rsidRPr="002F43D5">
              <w:rPr>
                <w:rFonts w:ascii="Times New Roman" w:hAnsi="Times New Roman" w:cs="Times New Roman"/>
              </w:rPr>
              <w:t>Klasifikasi</w:t>
            </w:r>
          </w:p>
        </w:tc>
        <w:tc>
          <w:tcPr>
            <w:tcW w:w="4677" w:type="dxa"/>
            <w:gridSpan w:val="2"/>
          </w:tcPr>
          <w:p w14:paraId="39CCD4E2" w14:textId="6BD72319" w:rsidR="002F43D5" w:rsidRPr="002F43D5" w:rsidRDefault="002F43D5" w:rsidP="00A3145B">
            <w:pPr>
              <w:jc w:val="center"/>
              <w:rPr>
                <w:rFonts w:ascii="Times New Roman" w:hAnsi="Times New Roman" w:cs="Times New Roman"/>
              </w:rPr>
            </w:pPr>
            <w:r w:rsidRPr="002F43D5">
              <w:rPr>
                <w:rFonts w:ascii="Times New Roman" w:hAnsi="Times New Roman" w:cs="Times New Roman"/>
              </w:rPr>
              <w:t>Tinggi</w:t>
            </w:r>
          </w:p>
        </w:tc>
      </w:tr>
    </w:tbl>
    <w:p w14:paraId="39DA9B3E" w14:textId="7CE43B0A" w:rsidR="0092796F" w:rsidRDefault="0092796F" w:rsidP="00A3145B">
      <w:pPr>
        <w:jc w:val="center"/>
      </w:pPr>
    </w:p>
    <w:p w14:paraId="53396787" w14:textId="08D00DC5" w:rsidR="00D11650" w:rsidRPr="00171AB3" w:rsidRDefault="00075FEE" w:rsidP="00173523">
      <w:pPr>
        <w:widowControl w:val="0"/>
        <w:autoSpaceDE w:val="0"/>
        <w:autoSpaceDN w:val="0"/>
        <w:spacing w:line="360" w:lineRule="auto"/>
        <w:ind w:left="140" w:right="141" w:firstLine="568"/>
        <w:jc w:val="both"/>
        <w:rPr>
          <w:sz w:val="24"/>
          <w:szCs w:val="24"/>
        </w:rPr>
      </w:pPr>
      <w:r w:rsidRPr="00B66A50">
        <w:rPr>
          <w:sz w:val="24"/>
          <w:szCs w:val="24"/>
        </w:rPr>
        <w:t xml:space="preserve">Berdasarkan tabel </w:t>
      </w:r>
      <w:r w:rsidRPr="002F43D5">
        <w:rPr>
          <w:sz w:val="24"/>
          <w:szCs w:val="24"/>
        </w:rPr>
        <w:t xml:space="preserve">di atas, dapat disimpulkan bahwa pada </w:t>
      </w:r>
      <w:r>
        <w:rPr>
          <w:sz w:val="24"/>
          <w:szCs w:val="24"/>
        </w:rPr>
        <w:t xml:space="preserve">hasil penilaian efektivitas </w:t>
      </w:r>
      <w:r w:rsidRPr="002F43D5">
        <w:rPr>
          <w:sz w:val="24"/>
          <w:szCs w:val="24"/>
        </w:rPr>
        <w:t xml:space="preserve">didapatkan skor </w:t>
      </w:r>
      <w:r>
        <w:rPr>
          <w:sz w:val="24"/>
          <w:szCs w:val="24"/>
        </w:rPr>
        <w:t xml:space="preserve">0,77 dengan klasifikasi tinggi, </w:t>
      </w:r>
      <w:r w:rsidRPr="002F43D5">
        <w:rPr>
          <w:sz w:val="24"/>
          <w:szCs w:val="24"/>
        </w:rPr>
        <w:t>s</w:t>
      </w:r>
      <w:r w:rsidRPr="00B66A50">
        <w:rPr>
          <w:sz w:val="24"/>
          <w:szCs w:val="24"/>
        </w:rPr>
        <w:t xml:space="preserve">ehingga </w:t>
      </w:r>
      <w:r w:rsidRPr="002F43D5">
        <w:rPr>
          <w:sz w:val="24"/>
          <w:szCs w:val="24"/>
        </w:rPr>
        <w:t xml:space="preserve">media permainan ular tangga (perulta) </w:t>
      </w:r>
      <w:r w:rsidR="0043661F" w:rsidRPr="0043661F">
        <w:rPr>
          <w:sz w:val="24"/>
          <w:szCs w:val="24"/>
        </w:rPr>
        <w:t>dinyatakan memiliki efektivitas yang tinggi dan dapat digunakan dalam pembelajaran IPA.</w:t>
      </w:r>
    </w:p>
    <w:p w14:paraId="5318AB1E" w14:textId="64C8DCDF" w:rsidR="009332BC" w:rsidRPr="009332BC" w:rsidRDefault="009332BC" w:rsidP="009332BC">
      <w:pPr>
        <w:pStyle w:val="Heading2"/>
        <w:numPr>
          <w:ilvl w:val="0"/>
          <w:numId w:val="0"/>
        </w:numPr>
        <w:spacing w:after="0"/>
        <w:ind w:left="1440" w:hanging="720"/>
        <w:jc w:val="center"/>
        <w:rPr>
          <w:rFonts w:ascii="Times New Roman" w:hAnsi="Times New Roman" w:cs="Times New Roman"/>
          <w:b w:val="0"/>
          <w:i w:val="0"/>
          <w:iCs w:val="0"/>
          <w:sz w:val="24"/>
          <w:szCs w:val="24"/>
        </w:rPr>
      </w:pPr>
      <w:r w:rsidRPr="001E4811">
        <w:rPr>
          <w:rFonts w:ascii="Times New Roman" w:hAnsi="Times New Roman" w:cs="Times New Roman"/>
          <w:b w:val="0"/>
          <w:bCs w:val="0"/>
          <w:i w:val="0"/>
          <w:iCs w:val="0"/>
          <w:sz w:val="24"/>
          <w:szCs w:val="24"/>
        </w:rPr>
        <w:lastRenderedPageBreak/>
        <w:t>Tabel</w:t>
      </w:r>
      <w:r w:rsidRPr="001E4811">
        <w:rPr>
          <w:rFonts w:ascii="Times New Roman" w:hAnsi="Times New Roman" w:cs="Times New Roman"/>
          <w:b w:val="0"/>
          <w:bCs w:val="0"/>
          <w:i w:val="0"/>
          <w:iCs w:val="0"/>
          <w:spacing w:val="-3"/>
          <w:sz w:val="24"/>
          <w:szCs w:val="24"/>
        </w:rPr>
        <w:t xml:space="preserve"> </w:t>
      </w:r>
      <w:r w:rsidR="00A529E5">
        <w:rPr>
          <w:rFonts w:ascii="Times New Roman" w:hAnsi="Times New Roman" w:cs="Times New Roman"/>
          <w:b w:val="0"/>
          <w:bCs w:val="0"/>
          <w:i w:val="0"/>
          <w:iCs w:val="0"/>
          <w:sz w:val="24"/>
          <w:szCs w:val="24"/>
        </w:rPr>
        <w:t>4</w:t>
      </w:r>
      <w:r w:rsidR="001E4811">
        <w:rPr>
          <w:rFonts w:ascii="Times New Roman" w:hAnsi="Times New Roman" w:cs="Times New Roman"/>
          <w:i w:val="0"/>
          <w:iCs w:val="0"/>
          <w:sz w:val="24"/>
          <w:szCs w:val="24"/>
        </w:rPr>
        <w:t xml:space="preserve"> </w:t>
      </w:r>
      <w:r w:rsidRPr="009332BC">
        <w:rPr>
          <w:rFonts w:ascii="Times New Roman" w:hAnsi="Times New Roman" w:cs="Times New Roman"/>
          <w:b w:val="0"/>
          <w:i w:val="0"/>
          <w:iCs w:val="0"/>
          <w:sz w:val="24"/>
          <w:szCs w:val="24"/>
        </w:rPr>
        <w:t>Hasil</w:t>
      </w:r>
      <w:r w:rsidRPr="009332BC">
        <w:rPr>
          <w:rFonts w:ascii="Times New Roman" w:hAnsi="Times New Roman" w:cs="Times New Roman"/>
          <w:b w:val="0"/>
          <w:i w:val="0"/>
          <w:iCs w:val="0"/>
          <w:spacing w:val="-4"/>
          <w:sz w:val="24"/>
          <w:szCs w:val="24"/>
        </w:rPr>
        <w:t xml:space="preserve"> </w:t>
      </w:r>
      <w:r w:rsidRPr="009332BC">
        <w:rPr>
          <w:rFonts w:ascii="Times New Roman" w:hAnsi="Times New Roman" w:cs="Times New Roman"/>
          <w:b w:val="0"/>
          <w:i w:val="0"/>
          <w:iCs w:val="0"/>
          <w:sz w:val="24"/>
          <w:szCs w:val="24"/>
        </w:rPr>
        <w:t>Validasi</w:t>
      </w:r>
      <w:r w:rsidRPr="009332BC">
        <w:rPr>
          <w:rFonts w:ascii="Times New Roman" w:hAnsi="Times New Roman" w:cs="Times New Roman"/>
          <w:b w:val="0"/>
          <w:i w:val="0"/>
          <w:iCs w:val="0"/>
          <w:spacing w:val="-4"/>
          <w:sz w:val="24"/>
          <w:szCs w:val="24"/>
        </w:rPr>
        <w:t xml:space="preserve"> </w:t>
      </w:r>
      <w:r w:rsidRPr="009332BC">
        <w:rPr>
          <w:rFonts w:ascii="Times New Roman" w:hAnsi="Times New Roman" w:cs="Times New Roman"/>
          <w:b w:val="0"/>
          <w:i w:val="0"/>
          <w:iCs w:val="0"/>
          <w:sz w:val="24"/>
          <w:szCs w:val="24"/>
        </w:rPr>
        <w:t>Para</w:t>
      </w:r>
      <w:r w:rsidRPr="009332BC">
        <w:rPr>
          <w:rFonts w:ascii="Times New Roman" w:hAnsi="Times New Roman" w:cs="Times New Roman"/>
          <w:b w:val="0"/>
          <w:i w:val="0"/>
          <w:iCs w:val="0"/>
          <w:spacing w:val="-3"/>
          <w:sz w:val="24"/>
          <w:szCs w:val="24"/>
        </w:rPr>
        <w:t xml:space="preserve"> </w:t>
      </w:r>
      <w:r w:rsidRPr="009332BC">
        <w:rPr>
          <w:rFonts w:ascii="Times New Roman" w:hAnsi="Times New Roman" w:cs="Times New Roman"/>
          <w:b w:val="0"/>
          <w:i w:val="0"/>
          <w:iCs w:val="0"/>
          <w:sz w:val="24"/>
          <w:szCs w:val="24"/>
        </w:rPr>
        <w:t>Ahli</w:t>
      </w:r>
    </w:p>
    <w:tbl>
      <w:tblPr>
        <w:tblW w:w="5953" w:type="dxa"/>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2835"/>
      </w:tblGrid>
      <w:tr w:rsidR="009332BC" w:rsidRPr="003A159B" w14:paraId="476BFE4F" w14:textId="77777777" w:rsidTr="00972A02">
        <w:trPr>
          <w:trHeight w:val="237"/>
        </w:trPr>
        <w:tc>
          <w:tcPr>
            <w:tcW w:w="3118" w:type="dxa"/>
            <w:shd w:val="clear" w:color="auto" w:fill="auto"/>
          </w:tcPr>
          <w:p w14:paraId="0B96B12F" w14:textId="77777777" w:rsidR="009332BC" w:rsidRPr="003A159B" w:rsidRDefault="009332BC" w:rsidP="00894593">
            <w:pPr>
              <w:pStyle w:val="TableParagraph"/>
              <w:ind w:left="842"/>
              <w:rPr>
                <w:b/>
                <w:bCs/>
                <w:sz w:val="24"/>
              </w:rPr>
            </w:pPr>
            <w:r w:rsidRPr="003A159B">
              <w:rPr>
                <w:b/>
                <w:bCs/>
                <w:sz w:val="24"/>
              </w:rPr>
              <w:t>Sebelum</w:t>
            </w:r>
            <w:r w:rsidRPr="003A159B">
              <w:rPr>
                <w:b/>
                <w:bCs/>
                <w:spacing w:val="-7"/>
                <w:sz w:val="24"/>
              </w:rPr>
              <w:t xml:space="preserve"> </w:t>
            </w:r>
            <w:r w:rsidRPr="003A159B">
              <w:rPr>
                <w:b/>
                <w:bCs/>
                <w:sz w:val="24"/>
              </w:rPr>
              <w:t>Revisi</w:t>
            </w:r>
          </w:p>
        </w:tc>
        <w:tc>
          <w:tcPr>
            <w:tcW w:w="2835" w:type="dxa"/>
            <w:shd w:val="clear" w:color="auto" w:fill="auto"/>
          </w:tcPr>
          <w:p w14:paraId="2F18045C" w14:textId="77777777" w:rsidR="009332BC" w:rsidRPr="003A159B" w:rsidRDefault="009332BC" w:rsidP="00894593">
            <w:pPr>
              <w:pStyle w:val="TableParagraph"/>
              <w:ind w:left="858"/>
              <w:rPr>
                <w:b/>
                <w:bCs/>
                <w:sz w:val="24"/>
              </w:rPr>
            </w:pPr>
            <w:r w:rsidRPr="003A159B">
              <w:rPr>
                <w:b/>
                <w:bCs/>
                <w:sz w:val="24"/>
              </w:rPr>
              <w:t>Sesudah</w:t>
            </w:r>
            <w:r w:rsidRPr="003A159B">
              <w:rPr>
                <w:b/>
                <w:bCs/>
                <w:spacing w:val="-3"/>
                <w:sz w:val="24"/>
              </w:rPr>
              <w:t xml:space="preserve"> </w:t>
            </w:r>
            <w:r w:rsidRPr="003A159B">
              <w:rPr>
                <w:b/>
                <w:bCs/>
                <w:sz w:val="24"/>
              </w:rPr>
              <w:t>Revisi</w:t>
            </w:r>
          </w:p>
        </w:tc>
      </w:tr>
      <w:tr w:rsidR="009332BC" w14:paraId="0A392589" w14:textId="77777777" w:rsidTr="00972A02">
        <w:trPr>
          <w:trHeight w:val="1122"/>
        </w:trPr>
        <w:tc>
          <w:tcPr>
            <w:tcW w:w="3118" w:type="dxa"/>
          </w:tcPr>
          <w:p w14:paraId="72D48EC9" w14:textId="77777777" w:rsidR="009332BC" w:rsidRPr="00F744C0" w:rsidRDefault="009332BC" w:rsidP="001E4811">
            <w:pPr>
              <w:pStyle w:val="TableParagraph"/>
              <w:rPr>
                <w:sz w:val="24"/>
                <w:szCs w:val="24"/>
                <w:lang w:val="id-ID"/>
              </w:rPr>
            </w:pPr>
          </w:p>
          <w:p w14:paraId="59F6636F" w14:textId="30ACFEB5" w:rsidR="00DC4601" w:rsidRPr="00173523" w:rsidRDefault="009332BC" w:rsidP="00173523">
            <w:pPr>
              <w:pStyle w:val="TableParagraph"/>
              <w:ind w:left="104" w:hanging="104"/>
              <w:jc w:val="center"/>
              <w:rPr>
                <w:sz w:val="24"/>
                <w:szCs w:val="24"/>
              </w:rPr>
            </w:pPr>
            <w:r>
              <w:rPr>
                <w:noProof/>
              </w:rPr>
              <w:drawing>
                <wp:inline distT="0" distB="0" distL="0" distR="0" wp14:anchorId="47B16259" wp14:editId="057D727D">
                  <wp:extent cx="1826895" cy="1446963"/>
                  <wp:effectExtent l="0" t="0" r="1905" b="1270"/>
                  <wp:docPr id="55" name="Picture 1" descr="D:\PROPOSAL SKRIPSI IKSAN\New\IMG-2022013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POSAL SKRIPSI IKSAN\New\IMG-20220131-WA0014.jpg"/>
                          <pic:cNvPicPr>
                            <a:picLocks noChangeAspect="1" noChangeArrowheads="1"/>
                          </pic:cNvPicPr>
                        </pic:nvPicPr>
                        <pic:blipFill>
                          <a:blip r:embed="rId9"/>
                          <a:srcRect l="9199" t="4562" r="12492" b="3405"/>
                          <a:stretch>
                            <a:fillRect/>
                          </a:stretch>
                        </pic:blipFill>
                        <pic:spPr bwMode="auto">
                          <a:xfrm>
                            <a:off x="0" y="0"/>
                            <a:ext cx="1848773" cy="1464291"/>
                          </a:xfrm>
                          <a:prstGeom prst="rect">
                            <a:avLst/>
                          </a:prstGeom>
                          <a:noFill/>
                          <a:ln w="9525">
                            <a:noFill/>
                            <a:miter lim="800000"/>
                            <a:headEnd/>
                            <a:tailEnd/>
                          </a:ln>
                        </pic:spPr>
                      </pic:pic>
                    </a:graphicData>
                  </a:graphic>
                </wp:inline>
              </w:drawing>
            </w:r>
          </w:p>
          <w:p w14:paraId="775254C8" w14:textId="7E50001E" w:rsidR="009332BC" w:rsidRPr="004917D8" w:rsidRDefault="00DC4601" w:rsidP="00894593">
            <w:pPr>
              <w:pStyle w:val="TableParagraph"/>
              <w:spacing w:before="31" w:line="240" w:lineRule="exact"/>
              <w:ind w:left="106"/>
              <w:jc w:val="center"/>
              <w:rPr>
                <w:sz w:val="24"/>
                <w:szCs w:val="24"/>
                <w:lang w:val="id-ID"/>
              </w:rPr>
            </w:pPr>
            <w:r w:rsidRPr="00705F72">
              <w:rPr>
                <w:sz w:val="24"/>
                <w:szCs w:val="24"/>
                <w:lang w:val="id-ID"/>
              </w:rPr>
              <w:t xml:space="preserve">Tampilan </w:t>
            </w:r>
            <w:r>
              <w:rPr>
                <w:sz w:val="24"/>
                <w:szCs w:val="24"/>
              </w:rPr>
              <w:t xml:space="preserve">media permainan ular tangga dikotak nomor 3 dan 10 diminta untuk mengubah dengan gambar </w:t>
            </w:r>
            <w:r w:rsidRPr="00A558BD">
              <w:rPr>
                <w:i/>
                <w:iCs/>
                <w:sz w:val="24"/>
                <w:szCs w:val="24"/>
              </w:rPr>
              <w:t>emoticon</w:t>
            </w:r>
            <w:r>
              <w:rPr>
                <w:sz w:val="24"/>
                <w:szCs w:val="24"/>
              </w:rPr>
              <w:t xml:space="preserve"> semangat (harus konsisten dengan kotak yang ada gambar ekor ular) dan pada bagian materi diminta untuk lebih detail dan perbanyak gambar.</w:t>
            </w:r>
          </w:p>
        </w:tc>
        <w:tc>
          <w:tcPr>
            <w:tcW w:w="2835" w:type="dxa"/>
          </w:tcPr>
          <w:p w14:paraId="4EDEEAD8" w14:textId="77777777" w:rsidR="009332BC" w:rsidRDefault="009332BC" w:rsidP="001E4811">
            <w:pPr>
              <w:pStyle w:val="TableParagraph"/>
              <w:spacing w:before="10"/>
              <w:jc w:val="center"/>
              <w:rPr>
                <w:sz w:val="24"/>
                <w:szCs w:val="24"/>
                <w:lang w:val="id-ID"/>
              </w:rPr>
            </w:pPr>
            <w:r>
              <w:rPr>
                <w:noProof/>
              </w:rPr>
              <w:drawing>
                <wp:inline distT="0" distB="0" distL="0" distR="0" wp14:anchorId="34C6E69D" wp14:editId="28E4E0A4">
                  <wp:extent cx="1775637" cy="1371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1690" cy="1384000"/>
                          </a:xfrm>
                          <a:prstGeom prst="rect">
                            <a:avLst/>
                          </a:prstGeom>
                          <a:noFill/>
                          <a:ln>
                            <a:noFill/>
                          </a:ln>
                        </pic:spPr>
                      </pic:pic>
                    </a:graphicData>
                  </a:graphic>
                </wp:inline>
              </w:drawing>
            </w:r>
          </w:p>
          <w:p w14:paraId="2A979D70" w14:textId="1AD31994" w:rsidR="00DC4601" w:rsidRDefault="009F16CB" w:rsidP="001E4811">
            <w:pPr>
              <w:pStyle w:val="TableParagraph"/>
              <w:spacing w:before="10"/>
              <w:rPr>
                <w:noProof/>
              </w:rPr>
            </w:pPr>
            <w:r>
              <w:rPr>
                <w:noProof/>
              </w:rPr>
              <w:drawing>
                <wp:anchor distT="0" distB="0" distL="114300" distR="114300" simplePos="0" relativeHeight="251658240" behindDoc="1" locked="0" layoutInCell="1" allowOverlap="1" wp14:anchorId="2F2AD311" wp14:editId="2A816813">
                  <wp:simplePos x="0" y="0"/>
                  <wp:positionH relativeFrom="column">
                    <wp:posOffset>29845</wp:posOffset>
                  </wp:positionH>
                  <wp:positionV relativeFrom="paragraph">
                    <wp:posOffset>24292</wp:posOffset>
                  </wp:positionV>
                  <wp:extent cx="1740535" cy="1416685"/>
                  <wp:effectExtent l="0" t="0" r="0" b="0"/>
                  <wp:wrapNone/>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0535" cy="1416685"/>
                          </a:xfrm>
                          <a:prstGeom prst="rect">
                            <a:avLst/>
                          </a:prstGeom>
                          <a:noFill/>
                          <a:ln>
                            <a:noFill/>
                          </a:ln>
                        </pic:spPr>
                      </pic:pic>
                    </a:graphicData>
                  </a:graphic>
                  <wp14:sizeRelH relativeFrom="page">
                    <wp14:pctWidth>0</wp14:pctWidth>
                  </wp14:sizeRelH>
                  <wp14:sizeRelV relativeFrom="page">
                    <wp14:pctHeight>0</wp14:pctHeight>
                  </wp14:sizeRelV>
                </wp:anchor>
              </w:drawing>
            </w:r>
            <w:r w:rsidR="009332BC">
              <w:rPr>
                <w:noProof/>
              </w:rPr>
              <w:t xml:space="preserve"> </w:t>
            </w:r>
          </w:p>
          <w:p w14:paraId="5A635410" w14:textId="601B853B" w:rsidR="009332BC" w:rsidRDefault="009332BC" w:rsidP="00DC4601">
            <w:pPr>
              <w:pStyle w:val="TableParagraph"/>
              <w:spacing w:before="10"/>
              <w:jc w:val="center"/>
              <w:rPr>
                <w:sz w:val="24"/>
                <w:szCs w:val="24"/>
                <w:lang w:val="id-ID"/>
              </w:rPr>
            </w:pPr>
          </w:p>
          <w:p w14:paraId="11D452AE" w14:textId="77777777" w:rsidR="009F16CB" w:rsidRDefault="009F16CB" w:rsidP="00DC4601">
            <w:pPr>
              <w:pStyle w:val="TableParagraph"/>
              <w:spacing w:before="10"/>
              <w:jc w:val="center"/>
              <w:rPr>
                <w:sz w:val="24"/>
                <w:szCs w:val="24"/>
                <w:lang w:val="id-ID"/>
              </w:rPr>
            </w:pPr>
          </w:p>
          <w:p w14:paraId="1974933D" w14:textId="77777777" w:rsidR="009F16CB" w:rsidRDefault="009F16CB" w:rsidP="00DC4601">
            <w:pPr>
              <w:pStyle w:val="TableParagraph"/>
              <w:spacing w:before="10"/>
              <w:jc w:val="center"/>
              <w:rPr>
                <w:sz w:val="24"/>
                <w:szCs w:val="24"/>
                <w:lang w:val="id-ID"/>
              </w:rPr>
            </w:pPr>
          </w:p>
          <w:p w14:paraId="28413D37" w14:textId="77777777" w:rsidR="009F16CB" w:rsidRDefault="009F16CB" w:rsidP="00DC4601">
            <w:pPr>
              <w:pStyle w:val="TableParagraph"/>
              <w:spacing w:before="10"/>
              <w:jc w:val="center"/>
              <w:rPr>
                <w:sz w:val="24"/>
                <w:szCs w:val="24"/>
                <w:lang w:val="id-ID"/>
              </w:rPr>
            </w:pPr>
          </w:p>
          <w:p w14:paraId="69D62757" w14:textId="77777777" w:rsidR="009F16CB" w:rsidRDefault="009F16CB" w:rsidP="00DC4601">
            <w:pPr>
              <w:pStyle w:val="TableParagraph"/>
              <w:spacing w:before="10"/>
              <w:jc w:val="center"/>
              <w:rPr>
                <w:sz w:val="24"/>
                <w:szCs w:val="24"/>
                <w:lang w:val="id-ID"/>
              </w:rPr>
            </w:pPr>
          </w:p>
          <w:p w14:paraId="6F8ACED7" w14:textId="77777777" w:rsidR="009F16CB" w:rsidRDefault="009F16CB" w:rsidP="00DC4601">
            <w:pPr>
              <w:pStyle w:val="TableParagraph"/>
              <w:spacing w:before="10"/>
              <w:jc w:val="center"/>
              <w:rPr>
                <w:sz w:val="24"/>
                <w:szCs w:val="24"/>
                <w:lang w:val="id-ID"/>
              </w:rPr>
            </w:pPr>
          </w:p>
          <w:p w14:paraId="3B2DF116" w14:textId="77777777" w:rsidR="009F16CB" w:rsidRDefault="009F16CB" w:rsidP="00DC4601">
            <w:pPr>
              <w:pStyle w:val="TableParagraph"/>
              <w:spacing w:before="10"/>
              <w:jc w:val="center"/>
              <w:rPr>
                <w:sz w:val="24"/>
                <w:szCs w:val="24"/>
                <w:lang w:val="id-ID"/>
              </w:rPr>
            </w:pPr>
          </w:p>
          <w:p w14:paraId="4880A4A5" w14:textId="26A55A2D" w:rsidR="00DC4601" w:rsidRPr="00F744C0" w:rsidRDefault="00DC4601" w:rsidP="00DC4601">
            <w:pPr>
              <w:pStyle w:val="TableParagraph"/>
              <w:spacing w:before="10"/>
              <w:jc w:val="center"/>
              <w:rPr>
                <w:sz w:val="24"/>
                <w:szCs w:val="24"/>
                <w:lang w:val="id-ID"/>
              </w:rPr>
            </w:pPr>
            <w:r w:rsidRPr="005F29B5">
              <w:rPr>
                <w:sz w:val="24"/>
                <w:szCs w:val="24"/>
                <w:lang w:val="id-ID"/>
              </w:rPr>
              <w:t>Tampilan</w:t>
            </w:r>
            <w:r w:rsidRPr="005F29B5">
              <w:rPr>
                <w:sz w:val="24"/>
                <w:szCs w:val="24"/>
              </w:rPr>
              <w:t xml:space="preserve"> media </w:t>
            </w:r>
            <w:r w:rsidRPr="005F29B5">
              <w:rPr>
                <w:sz w:val="24"/>
                <w:szCs w:val="24"/>
                <w:lang w:val="id-ID"/>
              </w:rPr>
              <w:t xml:space="preserve"> </w:t>
            </w:r>
            <w:r>
              <w:rPr>
                <w:sz w:val="24"/>
                <w:szCs w:val="24"/>
              </w:rPr>
              <w:t xml:space="preserve">permainan ular tangga dikotak nomor 3 dan 10 sudah diganti dengan gambar </w:t>
            </w:r>
            <w:r w:rsidRPr="00A558BD">
              <w:rPr>
                <w:i/>
                <w:iCs/>
                <w:sz w:val="24"/>
                <w:szCs w:val="24"/>
              </w:rPr>
              <w:t>emoticon</w:t>
            </w:r>
            <w:r>
              <w:rPr>
                <w:sz w:val="24"/>
                <w:szCs w:val="24"/>
              </w:rPr>
              <w:t xml:space="preserve"> semangat dan pada bagian materi sudah dijabarkan lebih detail dan banyak gambar.</w:t>
            </w:r>
          </w:p>
        </w:tc>
      </w:tr>
      <w:tr w:rsidR="009332BC" w14:paraId="490ACB2E" w14:textId="77777777" w:rsidTr="00972A02">
        <w:trPr>
          <w:trHeight w:val="567"/>
        </w:trPr>
        <w:tc>
          <w:tcPr>
            <w:tcW w:w="3118" w:type="dxa"/>
          </w:tcPr>
          <w:p w14:paraId="7745DC6C" w14:textId="77777777" w:rsidR="009332BC" w:rsidRPr="00F744C0" w:rsidRDefault="009332BC" w:rsidP="001E4811">
            <w:pPr>
              <w:pStyle w:val="TableParagraph"/>
              <w:rPr>
                <w:sz w:val="24"/>
                <w:szCs w:val="24"/>
                <w:lang w:val="id-ID"/>
              </w:rPr>
            </w:pPr>
          </w:p>
          <w:p w14:paraId="11E025A3" w14:textId="77777777" w:rsidR="009332BC" w:rsidRDefault="009332BC" w:rsidP="001E4811">
            <w:pPr>
              <w:pStyle w:val="TableParagraph"/>
              <w:ind w:left="104" w:hanging="104"/>
              <w:jc w:val="center"/>
              <w:rPr>
                <w:sz w:val="24"/>
                <w:szCs w:val="24"/>
                <w:lang w:val="id-ID"/>
              </w:rPr>
            </w:pPr>
            <w:r>
              <w:rPr>
                <w:noProof/>
              </w:rPr>
              <w:drawing>
                <wp:inline distT="0" distB="0" distL="0" distR="0" wp14:anchorId="2EB5F14B" wp14:editId="6465B32F">
                  <wp:extent cx="1789430" cy="1426845"/>
                  <wp:effectExtent l="0" t="0" r="1270" b="1905"/>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916" t="20844" r="6643" b="21343"/>
                          <a:stretch/>
                        </pic:blipFill>
                        <pic:spPr bwMode="auto">
                          <a:xfrm>
                            <a:off x="0" y="0"/>
                            <a:ext cx="1801258" cy="1436276"/>
                          </a:xfrm>
                          <a:prstGeom prst="rect">
                            <a:avLst/>
                          </a:prstGeom>
                          <a:noFill/>
                          <a:ln>
                            <a:noFill/>
                          </a:ln>
                          <a:extLst>
                            <a:ext uri="{53640926-AAD7-44D8-BBD7-CCE9431645EC}">
                              <a14:shadowObscured xmlns:a14="http://schemas.microsoft.com/office/drawing/2010/main"/>
                            </a:ext>
                          </a:extLst>
                        </pic:spPr>
                      </pic:pic>
                    </a:graphicData>
                  </a:graphic>
                </wp:inline>
              </w:drawing>
            </w:r>
          </w:p>
          <w:p w14:paraId="3A36C604" w14:textId="70655070" w:rsidR="001E4811" w:rsidRPr="00A558BD" w:rsidRDefault="00DC4601" w:rsidP="001E4811">
            <w:pPr>
              <w:pStyle w:val="TableParagraph"/>
              <w:ind w:left="104" w:hanging="104"/>
              <w:jc w:val="center"/>
              <w:rPr>
                <w:sz w:val="24"/>
                <w:szCs w:val="24"/>
                <w:lang w:val="id-ID"/>
              </w:rPr>
            </w:pPr>
            <w:r w:rsidRPr="00A558BD">
              <w:rPr>
                <w:sz w:val="24"/>
                <w:szCs w:val="24"/>
                <w:lang w:val="id-ID"/>
              </w:rPr>
              <w:t xml:space="preserve">Tampilan </w:t>
            </w:r>
            <w:r w:rsidRPr="00A558BD">
              <w:rPr>
                <w:sz w:val="24"/>
                <w:szCs w:val="24"/>
              </w:rPr>
              <w:t>dari dadu diminta untuk mengubah dalam bentuk kubus menggunakan sterofoam sehingga memiliki peluang yang sama.</w:t>
            </w:r>
          </w:p>
        </w:tc>
        <w:tc>
          <w:tcPr>
            <w:tcW w:w="2835" w:type="dxa"/>
          </w:tcPr>
          <w:p w14:paraId="4A7EEB79" w14:textId="4A897AE6" w:rsidR="009332BC" w:rsidRPr="001E4811" w:rsidRDefault="009332BC" w:rsidP="001E4811">
            <w:pPr>
              <w:pStyle w:val="TableParagraph"/>
              <w:rPr>
                <w:sz w:val="24"/>
                <w:szCs w:val="24"/>
                <w:lang w:val="id-ID"/>
              </w:rPr>
            </w:pPr>
          </w:p>
          <w:p w14:paraId="1104F843" w14:textId="77777777" w:rsidR="009332BC" w:rsidRDefault="009332BC" w:rsidP="00DC4601">
            <w:pPr>
              <w:pStyle w:val="TableParagraph"/>
              <w:jc w:val="center"/>
              <w:rPr>
                <w:sz w:val="20"/>
                <w:lang w:val="id-ID"/>
              </w:rPr>
            </w:pPr>
            <w:r>
              <w:rPr>
                <w:noProof/>
              </w:rPr>
              <w:drawing>
                <wp:inline distT="0" distB="0" distL="0" distR="0" wp14:anchorId="54FBF1EC" wp14:editId="7E09EC86">
                  <wp:extent cx="1637030" cy="1426866"/>
                  <wp:effectExtent l="0" t="0" r="1270" b="1905"/>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3089" r="3894" b="6847"/>
                          <a:stretch/>
                        </pic:blipFill>
                        <pic:spPr bwMode="auto">
                          <a:xfrm>
                            <a:off x="0" y="0"/>
                            <a:ext cx="1648729" cy="1437063"/>
                          </a:xfrm>
                          <a:prstGeom prst="rect">
                            <a:avLst/>
                          </a:prstGeom>
                          <a:noFill/>
                          <a:ln>
                            <a:noFill/>
                          </a:ln>
                          <a:extLst>
                            <a:ext uri="{53640926-AAD7-44D8-BBD7-CCE9431645EC}">
                              <a14:shadowObscured xmlns:a14="http://schemas.microsoft.com/office/drawing/2010/main"/>
                            </a:ext>
                          </a:extLst>
                        </pic:spPr>
                      </pic:pic>
                    </a:graphicData>
                  </a:graphic>
                </wp:inline>
              </w:drawing>
            </w:r>
          </w:p>
          <w:p w14:paraId="7A751110" w14:textId="77777777" w:rsidR="00DC4601" w:rsidRDefault="00DC4601" w:rsidP="00DC4601">
            <w:pPr>
              <w:pStyle w:val="TableParagraph"/>
              <w:ind w:left="104" w:hanging="104"/>
              <w:jc w:val="center"/>
              <w:rPr>
                <w:sz w:val="24"/>
                <w:szCs w:val="24"/>
              </w:rPr>
            </w:pPr>
            <w:r w:rsidRPr="00A558BD">
              <w:rPr>
                <w:sz w:val="24"/>
                <w:szCs w:val="24"/>
                <w:lang w:val="id-ID"/>
              </w:rPr>
              <w:t xml:space="preserve">Tampilan </w:t>
            </w:r>
            <w:r w:rsidRPr="00A558BD">
              <w:rPr>
                <w:sz w:val="24"/>
                <w:szCs w:val="24"/>
              </w:rPr>
              <w:t xml:space="preserve">dari dadu </w:t>
            </w:r>
            <w:r>
              <w:rPr>
                <w:sz w:val="24"/>
                <w:szCs w:val="24"/>
              </w:rPr>
              <w:t>sudah diperbaiki dengan</w:t>
            </w:r>
            <w:r w:rsidRPr="00A558BD">
              <w:rPr>
                <w:sz w:val="24"/>
                <w:szCs w:val="24"/>
              </w:rPr>
              <w:t xml:space="preserve"> mengubah </w:t>
            </w:r>
            <w:r>
              <w:rPr>
                <w:sz w:val="24"/>
                <w:szCs w:val="24"/>
              </w:rPr>
              <w:t xml:space="preserve">ke </w:t>
            </w:r>
            <w:r w:rsidRPr="00A558BD">
              <w:rPr>
                <w:sz w:val="24"/>
                <w:szCs w:val="24"/>
              </w:rPr>
              <w:t xml:space="preserve">bentuk kubus </w:t>
            </w:r>
            <w:r>
              <w:rPr>
                <w:sz w:val="24"/>
                <w:szCs w:val="24"/>
              </w:rPr>
              <w:t xml:space="preserve">dan </w:t>
            </w:r>
            <w:r w:rsidRPr="00A558BD">
              <w:rPr>
                <w:sz w:val="24"/>
                <w:szCs w:val="24"/>
              </w:rPr>
              <w:t>menggunakan sterofoam</w:t>
            </w:r>
            <w:r>
              <w:rPr>
                <w:sz w:val="24"/>
                <w:szCs w:val="24"/>
              </w:rPr>
              <w:t xml:space="preserve"> </w:t>
            </w:r>
            <w:r w:rsidRPr="004669C1">
              <w:rPr>
                <w:sz w:val="24"/>
                <w:szCs w:val="24"/>
              </w:rPr>
              <w:t xml:space="preserve">serta dilapisi kain flannel yang berwarna-warni sehingga </w:t>
            </w:r>
            <w:r>
              <w:rPr>
                <w:sz w:val="24"/>
                <w:szCs w:val="24"/>
              </w:rPr>
              <w:t>peserta didik dapat tertarik.</w:t>
            </w:r>
          </w:p>
          <w:p w14:paraId="3E366D45" w14:textId="6976E390" w:rsidR="00DC4601" w:rsidRPr="001E4811" w:rsidRDefault="00DC4601" w:rsidP="00DC4601">
            <w:pPr>
              <w:pStyle w:val="TableParagraph"/>
              <w:rPr>
                <w:sz w:val="20"/>
                <w:lang w:val="id-ID"/>
              </w:rPr>
            </w:pPr>
          </w:p>
        </w:tc>
      </w:tr>
      <w:tr w:rsidR="00972A02" w14:paraId="37D02893" w14:textId="77777777" w:rsidTr="00DA6B2D">
        <w:trPr>
          <w:trHeight w:val="567"/>
        </w:trPr>
        <w:tc>
          <w:tcPr>
            <w:tcW w:w="3118" w:type="dxa"/>
          </w:tcPr>
          <w:p w14:paraId="3369C094" w14:textId="77777777" w:rsidR="00972A02" w:rsidRPr="00D14218" w:rsidRDefault="00972A02" w:rsidP="00894593">
            <w:pPr>
              <w:pStyle w:val="TableParagraph"/>
              <w:ind w:left="104" w:hanging="104"/>
              <w:jc w:val="center"/>
              <w:rPr>
                <w:sz w:val="24"/>
                <w:szCs w:val="24"/>
                <w:lang w:val="id-ID"/>
              </w:rPr>
            </w:pPr>
          </w:p>
          <w:p w14:paraId="7B0DCA60" w14:textId="77777777" w:rsidR="00972A02" w:rsidRPr="00D14218" w:rsidRDefault="00972A02" w:rsidP="00894593">
            <w:pPr>
              <w:pStyle w:val="TableParagraph"/>
              <w:ind w:left="104" w:hanging="104"/>
              <w:jc w:val="center"/>
              <w:rPr>
                <w:sz w:val="24"/>
                <w:szCs w:val="24"/>
                <w:lang w:val="id-ID"/>
              </w:rPr>
            </w:pPr>
            <w:r>
              <w:rPr>
                <w:noProof/>
              </w:rPr>
              <w:drawing>
                <wp:inline distT="0" distB="0" distL="0" distR="0" wp14:anchorId="2EB8FFA0" wp14:editId="57D1456B">
                  <wp:extent cx="1815465" cy="1698171"/>
                  <wp:effectExtent l="0" t="0" r="0"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4337" cy="1706470"/>
                          </a:xfrm>
                          <a:prstGeom prst="rect">
                            <a:avLst/>
                          </a:prstGeom>
                          <a:noFill/>
                          <a:ln>
                            <a:noFill/>
                          </a:ln>
                        </pic:spPr>
                      </pic:pic>
                    </a:graphicData>
                  </a:graphic>
                </wp:inline>
              </w:drawing>
            </w:r>
          </w:p>
          <w:p w14:paraId="1FBCC5EC" w14:textId="77777777" w:rsidR="00DC4601" w:rsidRPr="00463447" w:rsidRDefault="00DC4601" w:rsidP="00DC4601">
            <w:pPr>
              <w:pStyle w:val="TableParagraph"/>
              <w:ind w:left="103"/>
              <w:jc w:val="center"/>
              <w:rPr>
                <w:sz w:val="24"/>
                <w:szCs w:val="24"/>
              </w:rPr>
            </w:pPr>
            <w:r w:rsidRPr="00463447">
              <w:rPr>
                <w:sz w:val="24"/>
                <w:szCs w:val="24"/>
              </w:rPr>
              <w:t xml:space="preserve">Pada </w:t>
            </w:r>
            <w:r>
              <w:rPr>
                <w:sz w:val="24"/>
                <w:szCs w:val="24"/>
              </w:rPr>
              <w:t xml:space="preserve">kartu </w:t>
            </w:r>
            <w:r w:rsidRPr="00463447">
              <w:rPr>
                <w:sz w:val="24"/>
                <w:szCs w:val="24"/>
              </w:rPr>
              <w:t xml:space="preserve">bagian </w:t>
            </w:r>
            <w:r>
              <w:rPr>
                <w:sz w:val="24"/>
                <w:szCs w:val="24"/>
              </w:rPr>
              <w:t xml:space="preserve">depan dari kartu pertanyaan </w:t>
            </w:r>
            <w:r w:rsidRPr="00463447">
              <w:rPr>
                <w:i/>
                <w:iCs/>
                <w:sz w:val="24"/>
                <w:szCs w:val="24"/>
              </w:rPr>
              <w:t>(card question)</w:t>
            </w:r>
            <w:r>
              <w:rPr>
                <w:sz w:val="24"/>
                <w:szCs w:val="24"/>
              </w:rPr>
              <w:t xml:space="preserve"> diminta untuk mengubah kewarna yang lebih menarik sehingga bisa membedakan antara kartu bagian depan dan belakang. Serta diminta untuk menambah kartu jawaban </w:t>
            </w:r>
            <w:r w:rsidRPr="00463447">
              <w:rPr>
                <w:i/>
                <w:iCs/>
                <w:sz w:val="24"/>
                <w:szCs w:val="24"/>
              </w:rPr>
              <w:t>(card answer).</w:t>
            </w:r>
            <w:r>
              <w:rPr>
                <w:sz w:val="24"/>
                <w:szCs w:val="24"/>
              </w:rPr>
              <w:t xml:space="preserve"> </w:t>
            </w:r>
          </w:p>
          <w:p w14:paraId="5B19B232" w14:textId="77777777" w:rsidR="00972A02" w:rsidRDefault="00972A02" w:rsidP="00894593">
            <w:pPr>
              <w:pStyle w:val="TableParagraph"/>
              <w:ind w:left="103"/>
              <w:jc w:val="center"/>
              <w:rPr>
                <w:sz w:val="24"/>
                <w:szCs w:val="24"/>
                <w:lang w:val="id-ID"/>
              </w:rPr>
            </w:pPr>
          </w:p>
          <w:p w14:paraId="442EB100" w14:textId="77777777" w:rsidR="00972A02" w:rsidRPr="00D14218" w:rsidRDefault="00972A02" w:rsidP="00894593">
            <w:pPr>
              <w:pStyle w:val="TableParagraph"/>
              <w:ind w:left="103"/>
              <w:rPr>
                <w:sz w:val="24"/>
                <w:szCs w:val="24"/>
                <w:lang w:val="id-ID"/>
              </w:rPr>
            </w:pPr>
          </w:p>
          <w:p w14:paraId="4E492BC9" w14:textId="77777777" w:rsidR="00972A02" w:rsidRPr="00D14218" w:rsidRDefault="00972A02" w:rsidP="00894593">
            <w:pPr>
              <w:jc w:val="center"/>
              <w:rPr>
                <w:sz w:val="24"/>
                <w:szCs w:val="24"/>
                <w:lang w:val="id-ID"/>
              </w:rPr>
            </w:pPr>
          </w:p>
        </w:tc>
        <w:tc>
          <w:tcPr>
            <w:tcW w:w="2835" w:type="dxa"/>
          </w:tcPr>
          <w:p w14:paraId="6A811377" w14:textId="77777777" w:rsidR="00972A02" w:rsidRPr="00D14218" w:rsidRDefault="00972A02" w:rsidP="00894593">
            <w:pPr>
              <w:pStyle w:val="TableParagraph"/>
              <w:ind w:left="103"/>
              <w:jc w:val="center"/>
              <w:rPr>
                <w:sz w:val="24"/>
                <w:szCs w:val="24"/>
                <w:lang w:val="id-ID"/>
              </w:rPr>
            </w:pPr>
          </w:p>
          <w:p w14:paraId="74D4A32E" w14:textId="77777777" w:rsidR="00972A02" w:rsidRPr="00D14218" w:rsidRDefault="00972A02" w:rsidP="00972A02">
            <w:pPr>
              <w:pStyle w:val="TableParagraph"/>
              <w:ind w:left="-3"/>
              <w:jc w:val="center"/>
              <w:rPr>
                <w:sz w:val="24"/>
                <w:szCs w:val="24"/>
                <w:lang w:val="id-ID"/>
              </w:rPr>
            </w:pPr>
            <w:r>
              <w:rPr>
                <w:noProof/>
              </w:rPr>
              <w:drawing>
                <wp:inline distT="0" distB="0" distL="0" distR="0" wp14:anchorId="72597F8E" wp14:editId="450BA308">
                  <wp:extent cx="1667046" cy="1909187"/>
                  <wp:effectExtent l="0" t="0" r="0" b="0"/>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6963" cy="1931998"/>
                          </a:xfrm>
                          <a:prstGeom prst="rect">
                            <a:avLst/>
                          </a:prstGeom>
                          <a:noFill/>
                          <a:ln>
                            <a:noFill/>
                          </a:ln>
                        </pic:spPr>
                      </pic:pic>
                    </a:graphicData>
                  </a:graphic>
                </wp:inline>
              </w:drawing>
            </w:r>
          </w:p>
          <w:p w14:paraId="1C850B95" w14:textId="77777777" w:rsidR="00972A02" w:rsidRDefault="00972A02" w:rsidP="00894593">
            <w:pPr>
              <w:pStyle w:val="TableParagraph"/>
              <w:ind w:left="103"/>
              <w:jc w:val="center"/>
              <w:rPr>
                <w:sz w:val="24"/>
                <w:szCs w:val="24"/>
                <w:lang w:val="id-ID"/>
              </w:rPr>
            </w:pPr>
          </w:p>
          <w:p w14:paraId="371A0DF3" w14:textId="77777777" w:rsidR="00972A02" w:rsidRPr="00D4762C" w:rsidRDefault="00972A02" w:rsidP="00972A02">
            <w:pPr>
              <w:pStyle w:val="TableParagraph"/>
              <w:jc w:val="center"/>
              <w:rPr>
                <w:sz w:val="24"/>
                <w:szCs w:val="24"/>
                <w:lang w:val="id-ID"/>
              </w:rPr>
            </w:pPr>
            <w:r>
              <w:rPr>
                <w:noProof/>
              </w:rPr>
              <w:drawing>
                <wp:inline distT="0" distB="0" distL="0" distR="0" wp14:anchorId="29AF1371" wp14:editId="0D5C7924">
                  <wp:extent cx="1700530" cy="1678075"/>
                  <wp:effectExtent l="0" t="0" r="0" b="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20551" cy="1697832"/>
                          </a:xfrm>
                          <a:prstGeom prst="rect">
                            <a:avLst/>
                          </a:prstGeom>
                          <a:noFill/>
                          <a:ln>
                            <a:noFill/>
                          </a:ln>
                        </pic:spPr>
                      </pic:pic>
                    </a:graphicData>
                  </a:graphic>
                </wp:inline>
              </w:drawing>
            </w:r>
          </w:p>
          <w:p w14:paraId="7BBDB4DB" w14:textId="6C86B0E1" w:rsidR="00972A02" w:rsidRPr="009F16CB" w:rsidRDefault="00DC4601" w:rsidP="009F16CB">
            <w:pPr>
              <w:pStyle w:val="TableParagraph"/>
              <w:ind w:left="103"/>
              <w:jc w:val="center"/>
              <w:rPr>
                <w:sz w:val="24"/>
                <w:szCs w:val="24"/>
                <w:lang w:val="id-ID"/>
              </w:rPr>
            </w:pPr>
            <w:r w:rsidRPr="00463447">
              <w:rPr>
                <w:sz w:val="24"/>
                <w:szCs w:val="24"/>
              </w:rPr>
              <w:t xml:space="preserve">Pada </w:t>
            </w:r>
            <w:r>
              <w:rPr>
                <w:sz w:val="24"/>
                <w:szCs w:val="24"/>
              </w:rPr>
              <w:t xml:space="preserve">kartu </w:t>
            </w:r>
            <w:r w:rsidRPr="00463447">
              <w:rPr>
                <w:sz w:val="24"/>
                <w:szCs w:val="24"/>
              </w:rPr>
              <w:t xml:space="preserve">bagian </w:t>
            </w:r>
            <w:r>
              <w:rPr>
                <w:sz w:val="24"/>
                <w:szCs w:val="24"/>
              </w:rPr>
              <w:t xml:space="preserve">depan dari kartu pertanyaan </w:t>
            </w:r>
            <w:r w:rsidRPr="00463447">
              <w:rPr>
                <w:i/>
                <w:iCs/>
                <w:sz w:val="24"/>
                <w:szCs w:val="24"/>
              </w:rPr>
              <w:t>(card question)</w:t>
            </w:r>
            <w:r>
              <w:rPr>
                <w:sz w:val="24"/>
                <w:szCs w:val="24"/>
              </w:rPr>
              <w:t xml:space="preserve"> sudah diperbaiki dengan mengubah kewarna yang lebih menarik dan sudah ditambah kartu jawaban </w:t>
            </w:r>
            <w:r w:rsidRPr="00463447">
              <w:rPr>
                <w:i/>
                <w:iCs/>
                <w:sz w:val="24"/>
                <w:szCs w:val="24"/>
              </w:rPr>
              <w:t>(card answer).</w:t>
            </w:r>
            <w:r>
              <w:rPr>
                <w:sz w:val="24"/>
                <w:szCs w:val="24"/>
              </w:rPr>
              <w:t xml:space="preserve"> </w:t>
            </w:r>
          </w:p>
        </w:tc>
      </w:tr>
    </w:tbl>
    <w:p w14:paraId="40484852" w14:textId="77777777" w:rsidR="000E125B" w:rsidRDefault="00171AB3" w:rsidP="009F16CB">
      <w:pPr>
        <w:widowControl w:val="0"/>
        <w:autoSpaceDE w:val="0"/>
        <w:autoSpaceDN w:val="0"/>
        <w:spacing w:line="360" w:lineRule="auto"/>
        <w:ind w:firstLine="567"/>
        <w:jc w:val="both"/>
        <w:rPr>
          <w:rFonts w:asciiTheme="majorBidi" w:hAnsiTheme="majorBidi" w:cstheme="majorBidi"/>
          <w:bCs/>
          <w:sz w:val="24"/>
          <w:szCs w:val="24"/>
        </w:rPr>
      </w:pPr>
      <w:r>
        <w:rPr>
          <w:rFonts w:asciiTheme="majorBidi" w:hAnsiTheme="majorBidi" w:cstheme="majorBidi"/>
          <w:bCs/>
          <w:sz w:val="24"/>
          <w:szCs w:val="24"/>
        </w:rPr>
        <w:t>Pada t</w:t>
      </w:r>
      <w:r w:rsidR="00C564F4" w:rsidRPr="00C564F4">
        <w:rPr>
          <w:rFonts w:asciiTheme="majorBidi" w:hAnsiTheme="majorBidi" w:cstheme="majorBidi"/>
          <w:bCs/>
          <w:sz w:val="24"/>
          <w:szCs w:val="24"/>
        </w:rPr>
        <w:t xml:space="preserve">ahap Implementasi </w:t>
      </w:r>
      <w:r w:rsidR="00C564F4" w:rsidRPr="00C564F4">
        <w:rPr>
          <w:rFonts w:asciiTheme="majorBidi" w:hAnsiTheme="majorBidi" w:cstheme="majorBidi"/>
          <w:bCs/>
          <w:i/>
          <w:iCs/>
          <w:sz w:val="24"/>
          <w:szCs w:val="24"/>
        </w:rPr>
        <w:t>(Implementation)</w:t>
      </w:r>
      <w:r>
        <w:rPr>
          <w:rFonts w:asciiTheme="majorBidi" w:hAnsiTheme="majorBidi" w:cstheme="majorBidi"/>
          <w:bCs/>
          <w:sz w:val="24"/>
          <w:szCs w:val="24"/>
        </w:rPr>
        <w:t>, p</w:t>
      </w:r>
      <w:r w:rsidR="00C564F4" w:rsidRPr="00AD3ED3">
        <w:rPr>
          <w:rFonts w:asciiTheme="majorBidi" w:hAnsiTheme="majorBidi" w:cstheme="majorBidi"/>
          <w:bCs/>
          <w:sz w:val="24"/>
          <w:szCs w:val="24"/>
        </w:rPr>
        <w:t>roduk</w:t>
      </w:r>
      <w:r w:rsidR="00C564F4">
        <w:rPr>
          <w:rFonts w:asciiTheme="majorBidi" w:hAnsiTheme="majorBidi" w:cstheme="majorBidi"/>
          <w:bCs/>
          <w:sz w:val="24"/>
          <w:szCs w:val="24"/>
        </w:rPr>
        <w:t xml:space="preserve"> telah dinyatakan layak berdasarkan hasil validasi, selanjutnya yaitu tahap implementasi. Di tahap implementasi produk diujicobakan kepada peserta didik di SD Negeri 2 Trikarya. Uji coba ini bertujuan untuk mengetahui respon peserta didik dalam menggunakan media permainan ular tangga (perulta) dengan melakukan uji perorangan </w:t>
      </w:r>
      <w:r w:rsidR="00C564F4" w:rsidRPr="009E5C0E">
        <w:rPr>
          <w:rFonts w:asciiTheme="majorBidi" w:hAnsiTheme="majorBidi" w:cstheme="majorBidi"/>
          <w:bCs/>
          <w:i/>
          <w:iCs/>
          <w:sz w:val="24"/>
          <w:szCs w:val="24"/>
        </w:rPr>
        <w:t xml:space="preserve">(One </w:t>
      </w:r>
      <w:r w:rsidR="00C564F4">
        <w:rPr>
          <w:rFonts w:asciiTheme="majorBidi" w:hAnsiTheme="majorBidi" w:cstheme="majorBidi"/>
          <w:bCs/>
          <w:i/>
          <w:iCs/>
          <w:sz w:val="24"/>
          <w:szCs w:val="24"/>
        </w:rPr>
        <w:t>t</w:t>
      </w:r>
      <w:r w:rsidR="00C564F4" w:rsidRPr="009E5C0E">
        <w:rPr>
          <w:rFonts w:asciiTheme="majorBidi" w:hAnsiTheme="majorBidi" w:cstheme="majorBidi"/>
          <w:bCs/>
          <w:i/>
          <w:iCs/>
          <w:sz w:val="24"/>
          <w:szCs w:val="24"/>
        </w:rPr>
        <w:t>o One)</w:t>
      </w:r>
      <w:r w:rsidR="00C564F4" w:rsidRPr="00C564F4">
        <w:rPr>
          <w:rFonts w:asciiTheme="majorBidi" w:hAnsiTheme="majorBidi" w:cstheme="majorBidi"/>
          <w:bCs/>
          <w:sz w:val="24"/>
          <w:szCs w:val="24"/>
        </w:rPr>
        <w:t xml:space="preserve"> </w:t>
      </w:r>
      <w:r w:rsidR="00CE1DCC">
        <w:rPr>
          <w:rFonts w:asciiTheme="majorBidi" w:hAnsiTheme="majorBidi" w:cstheme="majorBidi"/>
          <w:bCs/>
          <w:sz w:val="24"/>
          <w:szCs w:val="24"/>
        </w:rPr>
        <w:t xml:space="preserve">dan uji kelompok kecil </w:t>
      </w:r>
      <w:r w:rsidR="00CE1DCC" w:rsidRPr="00CE1DCC">
        <w:rPr>
          <w:rFonts w:asciiTheme="majorBidi" w:hAnsiTheme="majorBidi" w:cstheme="majorBidi"/>
          <w:bCs/>
          <w:i/>
          <w:iCs/>
          <w:sz w:val="24"/>
          <w:szCs w:val="24"/>
        </w:rPr>
        <w:t>(Small Group)</w:t>
      </w:r>
      <w:r w:rsidR="00CE1DCC">
        <w:rPr>
          <w:rFonts w:asciiTheme="majorBidi" w:hAnsiTheme="majorBidi" w:cstheme="majorBidi"/>
          <w:bCs/>
          <w:sz w:val="24"/>
          <w:szCs w:val="24"/>
        </w:rPr>
        <w:t xml:space="preserve">. Uji perorangan </w:t>
      </w:r>
      <w:r w:rsidR="00CE1DCC" w:rsidRPr="009E5C0E">
        <w:rPr>
          <w:rFonts w:asciiTheme="majorBidi" w:hAnsiTheme="majorBidi" w:cstheme="majorBidi"/>
          <w:bCs/>
          <w:i/>
          <w:iCs/>
          <w:sz w:val="24"/>
          <w:szCs w:val="24"/>
        </w:rPr>
        <w:t xml:space="preserve">(One </w:t>
      </w:r>
      <w:r w:rsidR="00CE1DCC">
        <w:rPr>
          <w:rFonts w:asciiTheme="majorBidi" w:hAnsiTheme="majorBidi" w:cstheme="majorBidi"/>
          <w:bCs/>
          <w:i/>
          <w:iCs/>
          <w:sz w:val="24"/>
          <w:szCs w:val="24"/>
        </w:rPr>
        <w:t>t</w:t>
      </w:r>
      <w:r w:rsidR="00CE1DCC" w:rsidRPr="009E5C0E">
        <w:rPr>
          <w:rFonts w:asciiTheme="majorBidi" w:hAnsiTheme="majorBidi" w:cstheme="majorBidi"/>
          <w:bCs/>
          <w:i/>
          <w:iCs/>
          <w:sz w:val="24"/>
          <w:szCs w:val="24"/>
        </w:rPr>
        <w:t>o One)</w:t>
      </w:r>
      <w:r w:rsidR="00CE1DCC" w:rsidRPr="00C564F4">
        <w:rPr>
          <w:rFonts w:asciiTheme="majorBidi" w:hAnsiTheme="majorBidi" w:cstheme="majorBidi"/>
          <w:bCs/>
          <w:sz w:val="24"/>
          <w:szCs w:val="24"/>
        </w:rPr>
        <w:t xml:space="preserve"> </w:t>
      </w:r>
      <w:r w:rsidR="00CE1DCC">
        <w:rPr>
          <w:rFonts w:asciiTheme="majorBidi" w:hAnsiTheme="majorBidi" w:cstheme="majorBidi"/>
          <w:bCs/>
          <w:sz w:val="24"/>
          <w:szCs w:val="24"/>
        </w:rPr>
        <w:t xml:space="preserve">dan uji kelompok kecil </w:t>
      </w:r>
      <w:r w:rsidR="00CE1DCC" w:rsidRPr="00CE1DCC">
        <w:rPr>
          <w:rFonts w:asciiTheme="majorBidi" w:hAnsiTheme="majorBidi" w:cstheme="majorBidi"/>
          <w:bCs/>
          <w:i/>
          <w:iCs/>
          <w:sz w:val="24"/>
          <w:szCs w:val="24"/>
        </w:rPr>
        <w:t>(Small Group)</w:t>
      </w:r>
      <w:r w:rsidR="00CE1DCC">
        <w:rPr>
          <w:rFonts w:asciiTheme="majorBidi" w:hAnsiTheme="majorBidi" w:cstheme="majorBidi"/>
          <w:bCs/>
          <w:i/>
          <w:iCs/>
          <w:sz w:val="24"/>
          <w:szCs w:val="24"/>
        </w:rPr>
        <w:t xml:space="preserve"> </w:t>
      </w:r>
      <w:r w:rsidR="00C564F4" w:rsidRPr="002647EB">
        <w:rPr>
          <w:rFonts w:asciiTheme="majorBidi" w:hAnsiTheme="majorBidi" w:cstheme="majorBidi"/>
          <w:bCs/>
          <w:sz w:val="24"/>
          <w:szCs w:val="24"/>
        </w:rPr>
        <w:t>bertujuan untuk mengetahui tingkat kepraktisan pada media permainan ular tangga (perulta) yang telah digunakan</w:t>
      </w:r>
      <w:r w:rsidR="00CE1DCC">
        <w:rPr>
          <w:rFonts w:asciiTheme="majorBidi" w:hAnsiTheme="majorBidi" w:cstheme="majorBidi"/>
          <w:bCs/>
          <w:sz w:val="24"/>
          <w:szCs w:val="24"/>
        </w:rPr>
        <w:t>.</w:t>
      </w:r>
      <w:r w:rsidR="00D11650">
        <w:rPr>
          <w:rFonts w:asciiTheme="majorBidi" w:hAnsiTheme="majorBidi" w:cstheme="majorBidi"/>
          <w:bCs/>
          <w:sz w:val="24"/>
          <w:szCs w:val="24"/>
        </w:rPr>
        <w:t xml:space="preserve"> </w:t>
      </w:r>
    </w:p>
    <w:p w14:paraId="7203B0BE" w14:textId="3A822161" w:rsidR="00C564F4" w:rsidRPr="00C564F4" w:rsidRDefault="00171AB3" w:rsidP="00D11650">
      <w:pPr>
        <w:widowControl w:val="0"/>
        <w:tabs>
          <w:tab w:val="left" w:pos="709"/>
        </w:tabs>
        <w:autoSpaceDE w:val="0"/>
        <w:autoSpaceDN w:val="0"/>
        <w:spacing w:line="360" w:lineRule="auto"/>
        <w:ind w:firstLine="567"/>
        <w:jc w:val="both"/>
        <w:rPr>
          <w:rFonts w:asciiTheme="majorBidi" w:hAnsiTheme="majorBidi" w:cstheme="majorBidi"/>
          <w:bCs/>
          <w:sz w:val="24"/>
          <w:szCs w:val="24"/>
        </w:rPr>
      </w:pPr>
      <w:r>
        <w:rPr>
          <w:rFonts w:asciiTheme="majorBidi" w:hAnsiTheme="majorBidi" w:cstheme="majorBidi"/>
          <w:bCs/>
          <w:sz w:val="24"/>
          <w:szCs w:val="24"/>
        </w:rPr>
        <w:t>Pada t</w:t>
      </w:r>
      <w:r w:rsidR="00C564F4" w:rsidRPr="00C564F4">
        <w:rPr>
          <w:rFonts w:asciiTheme="majorBidi" w:hAnsiTheme="majorBidi" w:cstheme="majorBidi"/>
          <w:bCs/>
          <w:sz w:val="24"/>
          <w:szCs w:val="24"/>
        </w:rPr>
        <w:t xml:space="preserve">ahap Evaluasi </w:t>
      </w:r>
      <w:r w:rsidR="00C564F4" w:rsidRPr="00C564F4">
        <w:rPr>
          <w:rFonts w:asciiTheme="majorBidi" w:hAnsiTheme="majorBidi" w:cstheme="majorBidi"/>
          <w:bCs/>
          <w:i/>
          <w:iCs/>
          <w:sz w:val="24"/>
          <w:szCs w:val="24"/>
        </w:rPr>
        <w:t>(Evaluation)</w:t>
      </w:r>
      <w:r>
        <w:rPr>
          <w:rFonts w:asciiTheme="majorBidi" w:hAnsiTheme="majorBidi" w:cstheme="majorBidi"/>
          <w:bCs/>
          <w:sz w:val="24"/>
          <w:szCs w:val="24"/>
        </w:rPr>
        <w:t>, h</w:t>
      </w:r>
      <w:r w:rsidR="00C564F4" w:rsidRPr="00C564F4">
        <w:rPr>
          <w:rFonts w:asciiTheme="majorBidi" w:hAnsiTheme="majorBidi" w:cstheme="majorBidi"/>
          <w:bCs/>
          <w:sz w:val="24"/>
          <w:szCs w:val="24"/>
        </w:rPr>
        <w:t xml:space="preserve">asil beberapa evaluasi dari setiap tahap didapatkan bahwa di SD Negeri 2 Trikarya memerlukan suatu pembaharuan media dalam proses pembelajaran, sehingga peneliti melakukan pengembangan media berupa media permainan ular tangga (perulta) </w:t>
      </w:r>
      <w:r w:rsidR="00C564F4" w:rsidRPr="00C564F4">
        <w:rPr>
          <w:rFonts w:asciiTheme="majorBidi" w:hAnsiTheme="majorBidi" w:cstheme="majorBidi"/>
          <w:bCs/>
          <w:sz w:val="24"/>
          <w:szCs w:val="24"/>
        </w:rPr>
        <w:lastRenderedPageBreak/>
        <w:t xml:space="preserve">untuk peserta didik kelas IV. Media yang dikembangkan dinyatakan layak dan efektif untuk diterapkan. </w:t>
      </w:r>
    </w:p>
    <w:p w14:paraId="4F278E2A" w14:textId="77777777" w:rsidR="005C0560" w:rsidRPr="005C0560" w:rsidRDefault="005C0560" w:rsidP="002F43D5">
      <w:pPr>
        <w:spacing w:before="3" w:line="360" w:lineRule="auto"/>
        <w:ind w:right="13"/>
        <w:jc w:val="both"/>
        <w:rPr>
          <w:sz w:val="24"/>
        </w:rPr>
      </w:pPr>
    </w:p>
    <w:p w14:paraId="3B85D360" w14:textId="77777777" w:rsidR="00047288" w:rsidRDefault="007460DB" w:rsidP="00047288">
      <w:pPr>
        <w:rPr>
          <w:b/>
          <w:color w:val="365E90"/>
          <w:sz w:val="28"/>
          <w:szCs w:val="28"/>
        </w:rPr>
      </w:pPr>
      <w:r>
        <w:rPr>
          <w:b/>
          <w:color w:val="365E90"/>
          <w:spacing w:val="-1"/>
          <w:sz w:val="28"/>
          <w:szCs w:val="28"/>
        </w:rPr>
        <w:t>C</w:t>
      </w:r>
      <w:r>
        <w:rPr>
          <w:b/>
          <w:color w:val="365E90"/>
          <w:sz w:val="28"/>
          <w:szCs w:val="28"/>
        </w:rPr>
        <w:t>O</w:t>
      </w:r>
      <w:r>
        <w:rPr>
          <w:b/>
          <w:color w:val="365E90"/>
          <w:spacing w:val="-1"/>
          <w:sz w:val="28"/>
          <w:szCs w:val="28"/>
        </w:rPr>
        <w:t>NC</w:t>
      </w:r>
      <w:r>
        <w:rPr>
          <w:b/>
          <w:color w:val="365E90"/>
          <w:sz w:val="28"/>
          <w:szCs w:val="28"/>
        </w:rPr>
        <w:t>L</w:t>
      </w:r>
      <w:r>
        <w:rPr>
          <w:b/>
          <w:color w:val="365E90"/>
          <w:spacing w:val="-1"/>
          <w:sz w:val="28"/>
          <w:szCs w:val="28"/>
        </w:rPr>
        <w:t>U</w:t>
      </w:r>
      <w:r>
        <w:rPr>
          <w:b/>
          <w:color w:val="365E90"/>
          <w:sz w:val="28"/>
          <w:szCs w:val="28"/>
        </w:rPr>
        <w:t>S</w:t>
      </w:r>
      <w:r>
        <w:rPr>
          <w:b/>
          <w:color w:val="365E90"/>
          <w:spacing w:val="1"/>
          <w:sz w:val="28"/>
          <w:szCs w:val="28"/>
        </w:rPr>
        <w:t>I</w:t>
      </w:r>
      <w:r>
        <w:rPr>
          <w:b/>
          <w:color w:val="365E90"/>
          <w:sz w:val="28"/>
          <w:szCs w:val="28"/>
        </w:rPr>
        <w:t>ON</w:t>
      </w:r>
    </w:p>
    <w:p w14:paraId="6D95AC6E" w14:textId="632651CD" w:rsidR="006C3F0A" w:rsidRPr="005A4382" w:rsidRDefault="006C3F0A" w:rsidP="006C3F0A">
      <w:pPr>
        <w:pStyle w:val="BodyText"/>
        <w:widowControl w:val="0"/>
        <w:tabs>
          <w:tab w:val="left" w:pos="426"/>
          <w:tab w:val="left" w:pos="851"/>
        </w:tabs>
        <w:autoSpaceDE w:val="0"/>
        <w:autoSpaceDN w:val="0"/>
        <w:spacing w:line="360" w:lineRule="auto"/>
        <w:ind w:firstLine="567"/>
        <w:rPr>
          <w:rFonts w:asciiTheme="majorBidi" w:eastAsia="Bookman Old Style" w:hAnsiTheme="majorBidi" w:cstheme="majorBidi"/>
          <w:iCs/>
          <w:color w:val="000000"/>
          <w:szCs w:val="28"/>
          <w:u w:color="000000"/>
          <w:lang w:eastAsia="id-ID"/>
        </w:rPr>
      </w:pPr>
      <w:bookmarkStart w:id="4" w:name="_Hlk103197392"/>
      <w:r>
        <w:rPr>
          <w:rFonts w:asciiTheme="majorBidi" w:hAnsiTheme="majorBidi" w:cstheme="majorBidi"/>
        </w:rPr>
        <w:t xml:space="preserve">Berdasarkan pada proses pengembangan dan hasil analisis data uji coba pada penelitian pengembangan media permainan ular tangga (perulta) kelas IV yang telah di jelaskan, maka didapatkan simpulan </w:t>
      </w:r>
      <w:r w:rsidR="00122D21">
        <w:rPr>
          <w:rFonts w:asciiTheme="majorBidi" w:hAnsiTheme="majorBidi" w:cstheme="majorBidi"/>
        </w:rPr>
        <w:t xml:space="preserve">bahwa </w:t>
      </w:r>
      <w:r w:rsidRPr="003F6FA8">
        <w:rPr>
          <w:rFonts w:asciiTheme="majorBidi" w:hAnsiTheme="majorBidi" w:cstheme="majorBidi"/>
        </w:rPr>
        <w:t>media permainan ular tangga (perulta) yang dikembangkan diperoleh dari hasil uji kelayakan bahasa dengan skor 0,79 dengan klasifikasi cukup tinggi</w:t>
      </w:r>
      <w:r>
        <w:rPr>
          <w:rFonts w:asciiTheme="majorBidi" w:hAnsiTheme="majorBidi" w:cstheme="majorBidi"/>
        </w:rPr>
        <w:t>, p</w:t>
      </w:r>
      <w:r w:rsidRPr="003F6FA8">
        <w:rPr>
          <w:rFonts w:asciiTheme="majorBidi" w:hAnsiTheme="majorBidi" w:cstheme="majorBidi"/>
        </w:rPr>
        <w:t>ada uji kelayakan materi dengan skor 0,83 dengan klasifikasi tinggi</w:t>
      </w:r>
      <w:r>
        <w:rPr>
          <w:rFonts w:asciiTheme="majorBidi" w:hAnsiTheme="majorBidi" w:cstheme="majorBidi"/>
        </w:rPr>
        <w:t>, s</w:t>
      </w:r>
      <w:r w:rsidRPr="003F6FA8">
        <w:rPr>
          <w:rFonts w:asciiTheme="majorBidi" w:hAnsiTheme="majorBidi" w:cstheme="majorBidi"/>
        </w:rPr>
        <w:t>erta pada uji kelayakan media dengan skor 0,73 dengan klasifikasi cukup tinggi.</w:t>
      </w:r>
      <w:r w:rsidR="00122D21">
        <w:rPr>
          <w:rFonts w:asciiTheme="majorBidi" w:hAnsiTheme="majorBidi" w:cstheme="majorBidi"/>
        </w:rPr>
        <w:t xml:space="preserve"> </w:t>
      </w:r>
      <w:r>
        <w:rPr>
          <w:rFonts w:asciiTheme="majorBidi" w:hAnsiTheme="majorBidi" w:cstheme="majorBidi"/>
        </w:rPr>
        <w:t xml:space="preserve">Sedangkan kepraktisan </w:t>
      </w:r>
      <w:r w:rsidRPr="00CB7F88">
        <w:rPr>
          <w:rFonts w:asciiTheme="majorBidi" w:eastAsia="Bookman Old Style" w:hAnsiTheme="majorBidi" w:cstheme="majorBidi"/>
          <w:iCs/>
          <w:color w:val="000000"/>
          <w:szCs w:val="28"/>
          <w:u w:color="000000"/>
          <w:lang w:eastAsia="id-ID"/>
        </w:rPr>
        <w:t xml:space="preserve">media permainan ular tangga (perulta) yang dikembangkan diperoleh dari pengisian angket respon pendidik </w:t>
      </w:r>
      <w:r>
        <w:rPr>
          <w:rFonts w:asciiTheme="majorBidi" w:eastAsia="Bookman Old Style" w:hAnsiTheme="majorBidi" w:cstheme="majorBidi"/>
          <w:iCs/>
          <w:color w:val="000000"/>
          <w:szCs w:val="28"/>
          <w:u w:color="000000"/>
          <w:lang w:eastAsia="id-ID"/>
        </w:rPr>
        <w:t xml:space="preserve">mendapatkan skor </w:t>
      </w:r>
      <w:r w:rsidRPr="00CB7F88">
        <w:rPr>
          <w:rFonts w:asciiTheme="majorBidi" w:eastAsia="Bookman Old Style" w:hAnsiTheme="majorBidi" w:cstheme="majorBidi"/>
          <w:iCs/>
          <w:color w:val="000000"/>
          <w:szCs w:val="28"/>
          <w:u w:color="000000"/>
          <w:lang w:eastAsia="id-ID"/>
        </w:rPr>
        <w:t>89% dengan kategori sangat praktis dan pengisian angket respon peserta didik</w:t>
      </w:r>
      <w:r>
        <w:rPr>
          <w:rFonts w:asciiTheme="majorBidi" w:eastAsia="Bookman Old Style" w:hAnsiTheme="majorBidi" w:cstheme="majorBidi"/>
          <w:iCs/>
          <w:color w:val="000000"/>
          <w:szCs w:val="28"/>
          <w:u w:color="000000"/>
          <w:lang w:eastAsia="id-ID"/>
        </w:rPr>
        <w:t xml:space="preserve"> pada uji </w:t>
      </w:r>
      <w:r w:rsidRPr="00CB7F88">
        <w:rPr>
          <w:rFonts w:asciiTheme="majorBidi" w:eastAsia="Bookman Old Style" w:hAnsiTheme="majorBidi" w:cstheme="majorBidi"/>
          <w:iCs/>
          <w:color w:val="000000"/>
          <w:szCs w:val="28"/>
          <w:u w:color="000000"/>
          <w:lang w:eastAsia="id-ID"/>
        </w:rPr>
        <w:t xml:space="preserve">coba </w:t>
      </w:r>
      <w:r w:rsidR="00122D21" w:rsidRPr="00122D21">
        <w:rPr>
          <w:rFonts w:asciiTheme="majorBidi" w:eastAsia="Bookman Old Style" w:hAnsiTheme="majorBidi" w:cstheme="majorBidi"/>
          <w:i/>
          <w:color w:val="000000"/>
          <w:szCs w:val="28"/>
          <w:u w:color="000000"/>
          <w:lang w:eastAsia="id-ID"/>
        </w:rPr>
        <w:t xml:space="preserve">one to one </w:t>
      </w:r>
      <w:r w:rsidRPr="00CB7F88">
        <w:rPr>
          <w:rFonts w:asciiTheme="majorBidi" w:eastAsia="Bookman Old Style" w:hAnsiTheme="majorBidi" w:cstheme="majorBidi"/>
          <w:iCs/>
          <w:color w:val="000000"/>
          <w:szCs w:val="28"/>
          <w:u w:color="000000"/>
          <w:lang w:eastAsia="id-ID"/>
        </w:rPr>
        <w:t xml:space="preserve">mendapatkan skor 100% dengan kategori sangat praktis. Lalu hasil dari uji coba </w:t>
      </w:r>
      <w:r w:rsidR="00122D21" w:rsidRPr="00122D21">
        <w:rPr>
          <w:rFonts w:asciiTheme="majorBidi" w:eastAsia="Bookman Old Style" w:hAnsiTheme="majorBidi" w:cstheme="majorBidi"/>
          <w:i/>
          <w:color w:val="000000"/>
          <w:szCs w:val="28"/>
          <w:u w:color="000000"/>
          <w:lang w:eastAsia="id-ID"/>
        </w:rPr>
        <w:t>small group</w:t>
      </w:r>
      <w:r w:rsidR="00122D21">
        <w:rPr>
          <w:rFonts w:asciiTheme="majorBidi" w:eastAsia="Bookman Old Style" w:hAnsiTheme="majorBidi" w:cstheme="majorBidi"/>
          <w:iCs/>
          <w:color w:val="000000"/>
          <w:szCs w:val="28"/>
          <w:u w:color="000000"/>
          <w:lang w:eastAsia="id-ID"/>
        </w:rPr>
        <w:t xml:space="preserve"> </w:t>
      </w:r>
      <w:r w:rsidRPr="00CB7F88">
        <w:rPr>
          <w:rFonts w:asciiTheme="majorBidi" w:eastAsia="Bookman Old Style" w:hAnsiTheme="majorBidi" w:cstheme="majorBidi"/>
          <w:iCs/>
          <w:color w:val="000000"/>
          <w:szCs w:val="28"/>
          <w:u w:color="000000"/>
          <w:lang w:eastAsia="id-ID"/>
        </w:rPr>
        <w:t xml:space="preserve">mendapatkan skor 98,48% dengan kategori sangat praktis. </w:t>
      </w:r>
      <w:r>
        <w:rPr>
          <w:rFonts w:asciiTheme="majorBidi" w:eastAsia="Bookman Old Style" w:hAnsiTheme="majorBidi" w:cstheme="majorBidi"/>
          <w:iCs/>
          <w:color w:val="000000"/>
          <w:szCs w:val="28"/>
          <w:u w:color="000000"/>
          <w:lang w:eastAsia="id-ID"/>
        </w:rPr>
        <w:t>Dan h</w:t>
      </w:r>
      <w:r w:rsidRPr="00722573">
        <w:rPr>
          <w:rFonts w:asciiTheme="majorBidi" w:eastAsia="Bookman Old Style" w:hAnsiTheme="majorBidi" w:cstheme="majorBidi"/>
          <w:iCs/>
          <w:color w:val="000000"/>
          <w:szCs w:val="28"/>
          <w:u w:color="000000"/>
          <w:lang w:eastAsia="id-ID"/>
        </w:rPr>
        <w:t xml:space="preserve">asil </w:t>
      </w:r>
      <w:r w:rsidR="00122D21">
        <w:rPr>
          <w:rFonts w:asciiTheme="majorBidi" w:eastAsia="Bookman Old Style" w:hAnsiTheme="majorBidi" w:cstheme="majorBidi"/>
          <w:iCs/>
          <w:color w:val="000000"/>
          <w:szCs w:val="28"/>
          <w:u w:color="000000"/>
          <w:lang w:eastAsia="id-ID"/>
        </w:rPr>
        <w:t xml:space="preserve">uji </w:t>
      </w:r>
      <w:r w:rsidRPr="00722573">
        <w:rPr>
          <w:rFonts w:asciiTheme="majorBidi" w:eastAsia="Bookman Old Style" w:hAnsiTheme="majorBidi" w:cstheme="majorBidi"/>
          <w:iCs/>
          <w:color w:val="000000"/>
          <w:szCs w:val="28"/>
          <w:u w:color="000000"/>
          <w:lang w:eastAsia="id-ID"/>
        </w:rPr>
        <w:t>efekti</w:t>
      </w:r>
      <w:r w:rsidR="00122D21">
        <w:rPr>
          <w:rFonts w:asciiTheme="majorBidi" w:eastAsia="Bookman Old Style" w:hAnsiTheme="majorBidi" w:cstheme="majorBidi"/>
          <w:iCs/>
          <w:color w:val="000000"/>
          <w:szCs w:val="28"/>
          <w:u w:color="000000"/>
          <w:lang w:eastAsia="id-ID"/>
        </w:rPr>
        <w:t>vi</w:t>
      </w:r>
      <w:r w:rsidRPr="00722573">
        <w:rPr>
          <w:rFonts w:asciiTheme="majorBidi" w:eastAsia="Bookman Old Style" w:hAnsiTheme="majorBidi" w:cstheme="majorBidi"/>
          <w:iCs/>
          <w:color w:val="000000"/>
          <w:szCs w:val="28"/>
          <w:u w:color="000000"/>
          <w:lang w:eastAsia="id-ID"/>
        </w:rPr>
        <w:t xml:space="preserve">tas diperoleh hasil </w:t>
      </w:r>
      <w:r w:rsidR="00122D21">
        <w:rPr>
          <w:rFonts w:asciiTheme="majorBidi" w:eastAsia="Bookman Old Style" w:hAnsiTheme="majorBidi" w:cstheme="majorBidi"/>
          <w:i/>
          <w:color w:val="000000"/>
          <w:szCs w:val="28"/>
          <w:u w:color="000000"/>
          <w:lang w:eastAsia="id-ID"/>
        </w:rPr>
        <w:t>N-</w:t>
      </w:r>
      <w:r w:rsidR="00122D21" w:rsidRPr="00122D21">
        <w:rPr>
          <w:rFonts w:asciiTheme="majorBidi" w:eastAsia="Bookman Old Style" w:hAnsiTheme="majorBidi" w:cstheme="majorBidi"/>
          <w:iCs/>
          <w:color w:val="000000"/>
          <w:szCs w:val="28"/>
          <w:u w:color="000000"/>
          <w:lang w:eastAsia="id-ID"/>
        </w:rPr>
        <w:t>gain</w:t>
      </w:r>
      <w:r w:rsidR="00122D21">
        <w:rPr>
          <w:rFonts w:asciiTheme="majorBidi" w:eastAsia="Bookman Old Style" w:hAnsiTheme="majorBidi" w:cstheme="majorBidi"/>
          <w:iCs/>
          <w:color w:val="000000"/>
          <w:szCs w:val="28"/>
          <w:u w:color="000000"/>
          <w:lang w:eastAsia="id-ID"/>
        </w:rPr>
        <w:t xml:space="preserve">(g) sebesar </w:t>
      </w:r>
      <w:r w:rsidRPr="00122D21">
        <w:rPr>
          <w:rFonts w:asciiTheme="majorBidi" w:eastAsia="Bookman Old Style" w:hAnsiTheme="majorBidi" w:cstheme="majorBidi"/>
          <w:iCs/>
          <w:color w:val="000000"/>
          <w:szCs w:val="28"/>
          <w:u w:color="000000"/>
          <w:lang w:eastAsia="id-ID"/>
        </w:rPr>
        <w:t>0</w:t>
      </w:r>
      <w:r w:rsidRPr="00722573">
        <w:rPr>
          <w:rFonts w:asciiTheme="majorBidi" w:eastAsia="Bookman Old Style" w:hAnsiTheme="majorBidi" w:cstheme="majorBidi"/>
          <w:iCs/>
          <w:color w:val="000000"/>
          <w:szCs w:val="28"/>
          <w:u w:color="000000"/>
          <w:lang w:eastAsia="id-ID"/>
        </w:rPr>
        <w:t>,77 dengan kategori tinggi</w:t>
      </w:r>
      <w:r>
        <w:rPr>
          <w:rFonts w:asciiTheme="majorBidi" w:eastAsia="Bookman Old Style" w:hAnsiTheme="majorBidi" w:cstheme="majorBidi"/>
          <w:iCs/>
          <w:color w:val="000000"/>
          <w:szCs w:val="28"/>
          <w:u w:color="000000"/>
          <w:lang w:eastAsia="id-ID"/>
        </w:rPr>
        <w:t>.</w:t>
      </w:r>
    </w:p>
    <w:bookmarkEnd w:id="4"/>
    <w:p w14:paraId="1AB1B3AC" w14:textId="77777777" w:rsidR="00055857" w:rsidRPr="00C10B04" w:rsidRDefault="00055857" w:rsidP="002F43D5">
      <w:pPr>
        <w:spacing w:line="360" w:lineRule="auto"/>
        <w:jc w:val="both"/>
        <w:rPr>
          <w:sz w:val="24"/>
          <w:szCs w:val="24"/>
          <w:lang w:val="id-ID"/>
        </w:rPr>
      </w:pPr>
    </w:p>
    <w:p w14:paraId="0825ECCA" w14:textId="77777777" w:rsidR="00694988" w:rsidRDefault="007460DB" w:rsidP="00694988">
      <w:pPr>
        <w:rPr>
          <w:b/>
          <w:color w:val="365E90"/>
          <w:sz w:val="28"/>
          <w:szCs w:val="28"/>
          <w:lang w:val="id-ID"/>
        </w:rPr>
      </w:pPr>
      <w:r>
        <w:rPr>
          <w:b/>
          <w:color w:val="365E90"/>
          <w:spacing w:val="-1"/>
          <w:sz w:val="28"/>
          <w:szCs w:val="28"/>
        </w:rPr>
        <w:t>R</w:t>
      </w:r>
      <w:r>
        <w:rPr>
          <w:b/>
          <w:color w:val="365E90"/>
          <w:sz w:val="28"/>
          <w:szCs w:val="28"/>
        </w:rPr>
        <w:t>E</w:t>
      </w:r>
      <w:r>
        <w:rPr>
          <w:b/>
          <w:color w:val="365E90"/>
          <w:spacing w:val="-1"/>
          <w:sz w:val="28"/>
          <w:szCs w:val="28"/>
        </w:rPr>
        <w:t>F</w:t>
      </w:r>
      <w:r>
        <w:rPr>
          <w:b/>
          <w:color w:val="365E90"/>
          <w:sz w:val="28"/>
          <w:szCs w:val="28"/>
        </w:rPr>
        <w:t>E</w:t>
      </w:r>
      <w:r>
        <w:rPr>
          <w:b/>
          <w:color w:val="365E90"/>
          <w:spacing w:val="-1"/>
          <w:sz w:val="28"/>
          <w:szCs w:val="28"/>
        </w:rPr>
        <w:t>R</w:t>
      </w:r>
      <w:r>
        <w:rPr>
          <w:b/>
          <w:color w:val="365E90"/>
          <w:sz w:val="28"/>
          <w:szCs w:val="28"/>
        </w:rPr>
        <w:t>E</w:t>
      </w:r>
      <w:r>
        <w:rPr>
          <w:b/>
          <w:color w:val="365E90"/>
          <w:spacing w:val="-1"/>
          <w:sz w:val="28"/>
          <w:szCs w:val="28"/>
        </w:rPr>
        <w:t>NC</w:t>
      </w:r>
      <w:r>
        <w:rPr>
          <w:b/>
          <w:color w:val="365E90"/>
          <w:sz w:val="28"/>
          <w:szCs w:val="28"/>
        </w:rPr>
        <w:t>ES</w:t>
      </w:r>
    </w:p>
    <w:p w14:paraId="063CAA6B" w14:textId="77777777" w:rsidR="009F16CB" w:rsidRPr="009F16CB" w:rsidRDefault="009F16CB" w:rsidP="00694988">
      <w:pPr>
        <w:rPr>
          <w:b/>
          <w:color w:val="365E90"/>
          <w:sz w:val="28"/>
          <w:szCs w:val="28"/>
          <w:lang w:val="id-ID"/>
        </w:rPr>
      </w:pPr>
    </w:p>
    <w:p w14:paraId="39D1E5E1" w14:textId="6BED536A" w:rsidR="00814514" w:rsidRDefault="00E606A1" w:rsidP="004509E3">
      <w:pPr>
        <w:tabs>
          <w:tab w:val="left" w:pos="2835"/>
        </w:tabs>
        <w:ind w:left="567" w:hanging="567"/>
        <w:jc w:val="both"/>
        <w:rPr>
          <w:bCs/>
          <w:sz w:val="24"/>
          <w:szCs w:val="24"/>
        </w:rPr>
      </w:pPr>
      <w:r>
        <w:rPr>
          <w:bCs/>
          <w:sz w:val="24"/>
          <w:szCs w:val="24"/>
        </w:rPr>
        <w:t xml:space="preserve">Andrianto, </w:t>
      </w:r>
      <w:r w:rsidR="004509E3">
        <w:rPr>
          <w:bCs/>
          <w:sz w:val="24"/>
          <w:szCs w:val="24"/>
        </w:rPr>
        <w:t xml:space="preserve">S., Firman., Desyandri. (2021). Pengembangan Media Ular Tangga Pintar Pada Pembelajaran IPA Kelas IV SDN 07 Koto Panai Air Haji. </w:t>
      </w:r>
      <w:r w:rsidR="004509E3" w:rsidRPr="00B13B28">
        <w:rPr>
          <w:bCs/>
          <w:i/>
          <w:sz w:val="24"/>
          <w:szCs w:val="24"/>
        </w:rPr>
        <w:t>Jurnal Kajian Pendidikan dan Pengajaran</w:t>
      </w:r>
      <w:r w:rsidR="004509E3">
        <w:rPr>
          <w:bCs/>
          <w:sz w:val="24"/>
          <w:szCs w:val="24"/>
        </w:rPr>
        <w:t>, 7(1), 50-53.</w:t>
      </w:r>
    </w:p>
    <w:p w14:paraId="0AA5EBD1" w14:textId="77777777" w:rsidR="004509E3" w:rsidRDefault="004509E3" w:rsidP="004509E3">
      <w:pPr>
        <w:tabs>
          <w:tab w:val="left" w:pos="2835"/>
        </w:tabs>
        <w:ind w:left="567" w:hanging="567"/>
        <w:jc w:val="both"/>
        <w:rPr>
          <w:bCs/>
          <w:sz w:val="24"/>
          <w:szCs w:val="24"/>
        </w:rPr>
      </w:pPr>
    </w:p>
    <w:p w14:paraId="545C8496" w14:textId="446CADAC" w:rsidR="00CF26CE" w:rsidRDefault="00CF26CE" w:rsidP="00CF26CE">
      <w:pPr>
        <w:ind w:left="567" w:hanging="567"/>
        <w:jc w:val="both"/>
        <w:rPr>
          <w:sz w:val="24"/>
          <w:szCs w:val="24"/>
        </w:rPr>
      </w:pPr>
      <w:r>
        <w:rPr>
          <w:sz w:val="24"/>
          <w:szCs w:val="24"/>
        </w:rPr>
        <w:t xml:space="preserve">Dana, D. S &amp; Mulyani. (2020). Pengembangan Media Papan Ular Tangga Melingkar Pada Mata Pelajaran IPA Dalam Materi Gaya Untuk Siswa Kelas IV Sekolah Dasar. </w:t>
      </w:r>
      <w:r w:rsidRPr="00490472">
        <w:rPr>
          <w:i/>
          <w:sz w:val="24"/>
          <w:szCs w:val="24"/>
        </w:rPr>
        <w:t>JPGSD</w:t>
      </w:r>
      <w:r>
        <w:rPr>
          <w:sz w:val="24"/>
          <w:szCs w:val="24"/>
        </w:rPr>
        <w:t>, 8(5), 1066-1077.</w:t>
      </w:r>
    </w:p>
    <w:p w14:paraId="184F7D86" w14:textId="77777777" w:rsidR="00814514" w:rsidRDefault="00814514" w:rsidP="00CF26CE">
      <w:pPr>
        <w:ind w:left="567" w:hanging="567"/>
        <w:jc w:val="both"/>
        <w:rPr>
          <w:sz w:val="24"/>
          <w:szCs w:val="24"/>
        </w:rPr>
      </w:pPr>
    </w:p>
    <w:p w14:paraId="10E3E573" w14:textId="77777777" w:rsidR="00CF26CE" w:rsidRDefault="00CF26CE" w:rsidP="00CF26CE">
      <w:pPr>
        <w:ind w:left="567" w:hanging="567"/>
        <w:jc w:val="both"/>
        <w:rPr>
          <w:sz w:val="24"/>
          <w:szCs w:val="24"/>
        </w:rPr>
      </w:pPr>
      <w:r>
        <w:rPr>
          <w:sz w:val="24"/>
          <w:szCs w:val="24"/>
        </w:rPr>
        <w:t xml:space="preserve">Lestari, F., Egok, A. S., Febriandi, R. (2021). Pengembangan Bahan Ajar Matematika Berbasis Problem Based Learning Pada Siswa Sekolah Dasar. </w:t>
      </w:r>
      <w:r w:rsidRPr="00141598">
        <w:rPr>
          <w:i/>
          <w:sz w:val="24"/>
          <w:szCs w:val="24"/>
        </w:rPr>
        <w:t>Jurnal Basicedu</w:t>
      </w:r>
      <w:r>
        <w:rPr>
          <w:sz w:val="24"/>
          <w:szCs w:val="24"/>
        </w:rPr>
        <w:t>, 5(1), 395-405.</w:t>
      </w:r>
    </w:p>
    <w:p w14:paraId="5AC9884C" w14:textId="3C8F2F95" w:rsidR="00CF26CE" w:rsidRDefault="00CF26CE" w:rsidP="00CF26CE">
      <w:pPr>
        <w:ind w:left="567" w:hanging="567"/>
        <w:jc w:val="both"/>
        <w:rPr>
          <w:sz w:val="24"/>
          <w:szCs w:val="24"/>
        </w:rPr>
      </w:pPr>
      <w:r>
        <w:rPr>
          <w:sz w:val="24"/>
          <w:szCs w:val="24"/>
        </w:rPr>
        <w:t xml:space="preserve">MZ, Y. (2013). Pengembangan Permainan Ular Tangga Untuk Kuis Mata Pelajaran Sains Sekolah Dasar. </w:t>
      </w:r>
      <w:r w:rsidRPr="005977C5">
        <w:rPr>
          <w:i/>
          <w:sz w:val="24"/>
          <w:szCs w:val="24"/>
        </w:rPr>
        <w:t>Jurnal Teknik</w:t>
      </w:r>
      <w:r>
        <w:rPr>
          <w:sz w:val="24"/>
          <w:szCs w:val="24"/>
        </w:rPr>
        <w:t>, 3(1), 75-83.</w:t>
      </w:r>
    </w:p>
    <w:p w14:paraId="5C213FEB" w14:textId="77777777" w:rsidR="00814514" w:rsidRDefault="00814514" w:rsidP="00CF26CE">
      <w:pPr>
        <w:ind w:left="567" w:hanging="567"/>
        <w:jc w:val="both"/>
        <w:rPr>
          <w:sz w:val="24"/>
          <w:szCs w:val="24"/>
        </w:rPr>
      </w:pPr>
    </w:p>
    <w:p w14:paraId="127D81B7" w14:textId="029DFD95" w:rsidR="00814514" w:rsidRDefault="00814514" w:rsidP="00814514">
      <w:pPr>
        <w:ind w:left="567" w:hanging="567"/>
        <w:jc w:val="both"/>
        <w:rPr>
          <w:sz w:val="24"/>
          <w:szCs w:val="24"/>
        </w:rPr>
      </w:pPr>
      <w:r>
        <w:rPr>
          <w:sz w:val="24"/>
          <w:szCs w:val="24"/>
        </w:rPr>
        <w:t xml:space="preserve">Siregar, L. R., Harlin., Syofii, I. (2017). Pengembangan Media Pembelajaran Modul Elektronik Mata Kuliah Diagnosis Kendaraan Di Program Studi Pendidikan Teknik Medin Universitas Sriwijaya. </w:t>
      </w:r>
      <w:r w:rsidRPr="00901E64">
        <w:rPr>
          <w:i/>
          <w:sz w:val="24"/>
          <w:szCs w:val="24"/>
        </w:rPr>
        <w:t>Jurnal Pendidikan Teknik Mesin</w:t>
      </w:r>
      <w:r>
        <w:rPr>
          <w:sz w:val="24"/>
          <w:szCs w:val="24"/>
        </w:rPr>
        <w:t>, 4(2), 69-73.</w:t>
      </w:r>
    </w:p>
    <w:p w14:paraId="0215DD21" w14:textId="77777777" w:rsidR="00814514" w:rsidRDefault="00814514" w:rsidP="00814514">
      <w:pPr>
        <w:ind w:left="567" w:hanging="567"/>
        <w:jc w:val="both"/>
        <w:rPr>
          <w:sz w:val="24"/>
          <w:szCs w:val="24"/>
        </w:rPr>
      </w:pPr>
    </w:p>
    <w:p w14:paraId="7B57E441" w14:textId="1BD0DD9C" w:rsidR="00CF26CE" w:rsidRDefault="00CF26CE" w:rsidP="00814514">
      <w:pPr>
        <w:tabs>
          <w:tab w:val="left" w:pos="2835"/>
        </w:tabs>
        <w:ind w:left="567" w:hanging="567"/>
        <w:jc w:val="both"/>
        <w:rPr>
          <w:bCs/>
          <w:sz w:val="24"/>
          <w:szCs w:val="24"/>
        </w:rPr>
      </w:pPr>
      <w:r>
        <w:rPr>
          <w:bCs/>
          <w:sz w:val="24"/>
          <w:szCs w:val="24"/>
        </w:rPr>
        <w:t xml:space="preserve">Sugiyono. (2018). </w:t>
      </w:r>
      <w:r w:rsidRPr="008F2580">
        <w:rPr>
          <w:bCs/>
          <w:i/>
          <w:sz w:val="24"/>
          <w:szCs w:val="24"/>
        </w:rPr>
        <w:t>Metode Penelitian Kuantitatif, Kualitatif dan R&amp;D</w:t>
      </w:r>
      <w:r>
        <w:rPr>
          <w:bCs/>
          <w:sz w:val="24"/>
          <w:szCs w:val="24"/>
        </w:rPr>
        <w:t>. Bandung: Alfabeta.</w:t>
      </w:r>
    </w:p>
    <w:p w14:paraId="36D27100" w14:textId="77777777" w:rsidR="00814514" w:rsidRPr="00814514" w:rsidRDefault="00814514" w:rsidP="00814514">
      <w:pPr>
        <w:tabs>
          <w:tab w:val="left" w:pos="2835"/>
        </w:tabs>
        <w:ind w:left="567" w:hanging="567"/>
        <w:jc w:val="both"/>
        <w:rPr>
          <w:bCs/>
          <w:sz w:val="24"/>
          <w:szCs w:val="24"/>
        </w:rPr>
      </w:pPr>
    </w:p>
    <w:p w14:paraId="2A868F23" w14:textId="4245DC33" w:rsidR="00E606A1" w:rsidRDefault="00E606A1" w:rsidP="00E606A1">
      <w:pPr>
        <w:ind w:left="567" w:hanging="567"/>
        <w:jc w:val="both"/>
        <w:rPr>
          <w:sz w:val="24"/>
          <w:szCs w:val="24"/>
        </w:rPr>
      </w:pPr>
      <w:r>
        <w:rPr>
          <w:sz w:val="24"/>
          <w:szCs w:val="24"/>
        </w:rPr>
        <w:lastRenderedPageBreak/>
        <w:t xml:space="preserve">Sunarti., M, A., Vebrianto, R. (2020). Pengembangan Media Pembelajaran Ular Tangga Sains Untuk Mendukung Pemahaman Konsep Belajar IPA di Sekolah Dasar. </w:t>
      </w:r>
      <w:r w:rsidRPr="00C35400">
        <w:rPr>
          <w:i/>
          <w:sz w:val="24"/>
          <w:szCs w:val="24"/>
        </w:rPr>
        <w:t>Jurnal Pendidikan Dasar</w:t>
      </w:r>
      <w:r>
        <w:rPr>
          <w:sz w:val="24"/>
          <w:szCs w:val="24"/>
        </w:rPr>
        <w:t>, 12(1), 76-80.</w:t>
      </w:r>
      <w:r w:rsidRPr="00E606A1">
        <w:rPr>
          <w:sz w:val="24"/>
          <w:szCs w:val="24"/>
        </w:rPr>
        <w:t xml:space="preserve"> </w:t>
      </w:r>
    </w:p>
    <w:p w14:paraId="0D1D6A25" w14:textId="77777777" w:rsidR="00814514" w:rsidRDefault="00814514" w:rsidP="00E606A1">
      <w:pPr>
        <w:ind w:left="567" w:hanging="567"/>
        <w:jc w:val="both"/>
        <w:rPr>
          <w:sz w:val="24"/>
          <w:szCs w:val="24"/>
        </w:rPr>
      </w:pPr>
    </w:p>
    <w:p w14:paraId="1B57358B" w14:textId="3C7DCA35" w:rsidR="00E606A1" w:rsidRDefault="00E606A1" w:rsidP="00E606A1">
      <w:pPr>
        <w:ind w:left="567" w:hanging="567"/>
        <w:jc w:val="both"/>
        <w:rPr>
          <w:sz w:val="24"/>
          <w:szCs w:val="24"/>
        </w:rPr>
      </w:pPr>
      <w:r>
        <w:rPr>
          <w:sz w:val="24"/>
          <w:szCs w:val="24"/>
        </w:rPr>
        <w:t xml:space="preserve">Wati, A. (2021). Pengembangan Media Permainan Ular Tangga untuk Meningkatkan Hasil Belajar Siswa Sekolah Dasar. </w:t>
      </w:r>
      <w:r w:rsidRPr="005738BD">
        <w:rPr>
          <w:i/>
          <w:sz w:val="24"/>
          <w:szCs w:val="24"/>
        </w:rPr>
        <w:t>Jurnal Pendidikan Guru Sekolah Dasar,</w:t>
      </w:r>
      <w:r>
        <w:rPr>
          <w:sz w:val="24"/>
          <w:szCs w:val="24"/>
        </w:rPr>
        <w:t xml:space="preserve"> 2(1), 68-73.</w:t>
      </w:r>
    </w:p>
    <w:p w14:paraId="40C33902" w14:textId="77777777" w:rsidR="00814514" w:rsidRDefault="00814514" w:rsidP="00E606A1">
      <w:pPr>
        <w:ind w:left="567" w:hanging="567"/>
        <w:jc w:val="both"/>
        <w:rPr>
          <w:sz w:val="24"/>
          <w:szCs w:val="24"/>
        </w:rPr>
      </w:pPr>
    </w:p>
    <w:p w14:paraId="4D690373" w14:textId="3B468488" w:rsidR="00E606A1" w:rsidRPr="00E606A1" w:rsidRDefault="00E606A1" w:rsidP="00E606A1">
      <w:pPr>
        <w:ind w:left="567" w:hanging="567"/>
        <w:jc w:val="both"/>
        <w:rPr>
          <w:sz w:val="24"/>
          <w:szCs w:val="24"/>
        </w:rPr>
      </w:pPr>
      <w:r>
        <w:rPr>
          <w:sz w:val="24"/>
          <w:szCs w:val="24"/>
        </w:rPr>
        <w:t xml:space="preserve">Widiana, I. W., Parera, N. P. G., Sukmana, A. I. W. I. Y. (2019). Media Permainan Ular Tangga Untuk Meningkatkan Hasil Belajar Siswa Kelas IV Pada Kompetensi Pengetahuan IPA. </w:t>
      </w:r>
      <w:r w:rsidRPr="00C35400">
        <w:rPr>
          <w:i/>
          <w:sz w:val="24"/>
          <w:szCs w:val="24"/>
        </w:rPr>
        <w:t xml:space="preserve">Journal </w:t>
      </w:r>
      <w:r>
        <w:rPr>
          <w:i/>
          <w:sz w:val="24"/>
          <w:szCs w:val="24"/>
        </w:rPr>
        <w:t>o</w:t>
      </w:r>
      <w:r w:rsidRPr="00C35400">
        <w:rPr>
          <w:i/>
          <w:sz w:val="24"/>
          <w:szCs w:val="24"/>
        </w:rPr>
        <w:t>f Education Technology,</w:t>
      </w:r>
      <w:r>
        <w:rPr>
          <w:sz w:val="24"/>
          <w:szCs w:val="24"/>
        </w:rPr>
        <w:t xml:space="preserve"> 3(4), 315-322.</w:t>
      </w:r>
    </w:p>
    <w:p w14:paraId="296AB1A3" w14:textId="77777777" w:rsidR="00E606A1" w:rsidRDefault="00E606A1" w:rsidP="00E606A1">
      <w:pPr>
        <w:tabs>
          <w:tab w:val="left" w:pos="2835"/>
        </w:tabs>
        <w:ind w:left="567" w:hanging="567"/>
        <w:jc w:val="both"/>
        <w:rPr>
          <w:bCs/>
          <w:sz w:val="24"/>
          <w:szCs w:val="24"/>
        </w:rPr>
      </w:pPr>
    </w:p>
    <w:p w14:paraId="499AE919" w14:textId="77777777" w:rsidR="00756C9F" w:rsidRPr="00756C9F" w:rsidRDefault="00756C9F" w:rsidP="00756C9F">
      <w:pPr>
        <w:ind w:left="785" w:hangingChars="327" w:hanging="785"/>
        <w:jc w:val="both"/>
        <w:rPr>
          <w:color w:val="FF0000"/>
          <w:sz w:val="24"/>
          <w:szCs w:val="24"/>
        </w:rPr>
      </w:pPr>
    </w:p>
    <w:p w14:paraId="7BA88AE8" w14:textId="77777777" w:rsidR="00756C9F" w:rsidRPr="00756C9F" w:rsidRDefault="00756C9F" w:rsidP="00756C9F">
      <w:pPr>
        <w:ind w:left="785" w:hangingChars="327" w:hanging="785"/>
        <w:jc w:val="both"/>
        <w:rPr>
          <w:color w:val="000000" w:themeColor="text1"/>
          <w:sz w:val="24"/>
          <w:szCs w:val="24"/>
          <w:lang w:val="id-ID"/>
        </w:rPr>
      </w:pPr>
    </w:p>
    <w:p w14:paraId="0BE5E4D7" w14:textId="77777777" w:rsidR="00EE2E7E" w:rsidRPr="00EE2E7E" w:rsidRDefault="00EE2E7E" w:rsidP="00EE2E7E">
      <w:pPr>
        <w:spacing w:before="240"/>
        <w:ind w:left="851" w:hanging="851"/>
        <w:jc w:val="both"/>
        <w:rPr>
          <w:sz w:val="24"/>
          <w:szCs w:val="24"/>
        </w:rPr>
      </w:pPr>
      <w:bookmarkStart w:id="5" w:name="_GoBack"/>
      <w:bookmarkEnd w:id="5"/>
    </w:p>
    <w:sectPr w:rsidR="00EE2E7E" w:rsidRPr="00EE2E7E" w:rsidSect="000D50B0">
      <w:headerReference w:type="default" r:id="rId17"/>
      <w:footerReference w:type="default" r:id="rId18"/>
      <w:pgSz w:w="11920" w:h="16840"/>
      <w:pgMar w:top="2268" w:right="1134" w:bottom="1134" w:left="1134" w:header="737" w:footer="879" w:gutter="0"/>
      <w:pgNumType w:start="9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70F1F" w14:textId="77777777" w:rsidR="007B093C" w:rsidRDefault="007B093C">
      <w:r>
        <w:separator/>
      </w:r>
    </w:p>
  </w:endnote>
  <w:endnote w:type="continuationSeparator" w:id="0">
    <w:p w14:paraId="73F47043" w14:textId="77777777" w:rsidR="007B093C" w:rsidRDefault="007B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no Pro Smbd Caption">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939274"/>
      <w:docPartObj>
        <w:docPartGallery w:val="Page Numbers (Bottom of Page)"/>
        <w:docPartUnique/>
      </w:docPartObj>
    </w:sdtPr>
    <w:sdtEndPr>
      <w:rPr>
        <w:noProof/>
        <w:sz w:val="24"/>
        <w:szCs w:val="24"/>
      </w:rPr>
    </w:sdtEndPr>
    <w:sdtContent>
      <w:p w14:paraId="032C9527" w14:textId="77777777" w:rsidR="00293950" w:rsidRPr="00C55EAC" w:rsidRDefault="008F53D3">
        <w:pPr>
          <w:pStyle w:val="Footer"/>
          <w:jc w:val="right"/>
          <w:rPr>
            <w:sz w:val="24"/>
            <w:szCs w:val="24"/>
          </w:rPr>
        </w:pPr>
        <w:r w:rsidRPr="00C55EAC">
          <w:rPr>
            <w:sz w:val="24"/>
            <w:szCs w:val="24"/>
          </w:rPr>
          <w:fldChar w:fldCharType="begin"/>
        </w:r>
        <w:r w:rsidR="00293950" w:rsidRPr="00C55EAC">
          <w:rPr>
            <w:sz w:val="24"/>
            <w:szCs w:val="24"/>
          </w:rPr>
          <w:instrText xml:space="preserve"> PAGE   \* MERGEFORMAT </w:instrText>
        </w:r>
        <w:r w:rsidRPr="00C55EAC">
          <w:rPr>
            <w:sz w:val="24"/>
            <w:szCs w:val="24"/>
          </w:rPr>
          <w:fldChar w:fldCharType="separate"/>
        </w:r>
        <w:r w:rsidR="006C26FF">
          <w:rPr>
            <w:noProof/>
            <w:sz w:val="24"/>
            <w:szCs w:val="24"/>
          </w:rPr>
          <w:t>102</w:t>
        </w:r>
        <w:r w:rsidRPr="00C55EAC">
          <w:rPr>
            <w:noProof/>
            <w:sz w:val="24"/>
            <w:szCs w:val="24"/>
          </w:rPr>
          <w:fldChar w:fldCharType="end"/>
        </w:r>
      </w:p>
    </w:sdtContent>
  </w:sdt>
  <w:p w14:paraId="6062A6CC" w14:textId="77777777" w:rsidR="00293950" w:rsidRDefault="00293950">
    <w:pPr>
      <w:spacing w:line="80" w:lineRule="exact"/>
      <w:rPr>
        <w:sz w:val="9"/>
        <w:szCs w:val="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12F00" w14:textId="77777777" w:rsidR="007B093C" w:rsidRDefault="007B093C">
      <w:r>
        <w:separator/>
      </w:r>
    </w:p>
  </w:footnote>
  <w:footnote w:type="continuationSeparator" w:id="0">
    <w:p w14:paraId="0D901BB6" w14:textId="77777777" w:rsidR="007B093C" w:rsidRDefault="007B09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9"/>
      <w:gridCol w:w="6345"/>
      <w:gridCol w:w="1866"/>
    </w:tblGrid>
    <w:tr w:rsidR="00293950" w:rsidRPr="00F94815" w14:paraId="41698568" w14:textId="77777777" w:rsidTr="00293950">
      <w:trPr>
        <w:trHeight w:val="142"/>
        <w:jc w:val="center"/>
      </w:trPr>
      <w:tc>
        <w:tcPr>
          <w:tcW w:w="9620" w:type="dxa"/>
          <w:gridSpan w:val="3"/>
          <w:tcBorders>
            <w:bottom w:val="single" w:sz="4" w:space="0" w:color="auto"/>
          </w:tcBorders>
        </w:tcPr>
        <w:p w14:paraId="655322C3" w14:textId="77777777" w:rsidR="00293950" w:rsidRPr="00476A72" w:rsidRDefault="00293950" w:rsidP="002F30FE">
          <w:pPr>
            <w:pStyle w:val="Header"/>
            <w:jc w:val="center"/>
            <w:rPr>
              <w:rFonts w:cs="Times New Roman"/>
              <w:smallCaps/>
              <w:color w:val="808080" w:themeColor="background1" w:themeShade="80"/>
              <w:sz w:val="13"/>
              <w:szCs w:val="13"/>
              <w:vertAlign w:val="subscript"/>
            </w:rPr>
          </w:pPr>
          <w:r>
            <w:rPr>
              <w:rFonts w:cs="Times New Roman"/>
              <w:color w:val="646464"/>
              <w:sz w:val="13"/>
              <w:szCs w:val="13"/>
              <w:shd w:val="clear" w:color="auto" w:fill="FFFFFF"/>
            </w:rPr>
            <w:t>J</w:t>
          </w:r>
          <w:r w:rsidRPr="00476A72">
            <w:rPr>
              <w:rFonts w:cs="Times New Roman"/>
              <w:color w:val="646464"/>
              <w:sz w:val="13"/>
              <w:szCs w:val="13"/>
              <w:shd w:val="clear" w:color="auto" w:fill="FFFFFF"/>
            </w:rPr>
            <w:t xml:space="preserve">urnal </w:t>
          </w:r>
          <w:r>
            <w:rPr>
              <w:rFonts w:cs="Times New Roman"/>
              <w:color w:val="646464"/>
              <w:sz w:val="13"/>
              <w:szCs w:val="13"/>
              <w:shd w:val="clear" w:color="auto" w:fill="FFFFFF"/>
              <w:lang w:val="id-ID"/>
            </w:rPr>
            <w:t>Prespektif Pendidikan</w:t>
          </w:r>
          <w:r w:rsidRPr="00476A72">
            <w:rPr>
              <w:rFonts w:cs="Times New Roman"/>
              <w:smallCaps/>
              <w:color w:val="808080" w:themeColor="background1" w:themeShade="80"/>
              <w:sz w:val="13"/>
              <w:szCs w:val="13"/>
            </w:rPr>
            <w:t xml:space="preserve">- </w:t>
          </w:r>
          <w:r w:rsidRPr="00476A72">
            <w:rPr>
              <w:rFonts w:cs="Times New Roman"/>
              <w:color w:val="646464"/>
              <w:sz w:val="13"/>
              <w:szCs w:val="13"/>
              <w:shd w:val="clear" w:color="auto" w:fill="FFFFFF"/>
            </w:rPr>
            <w:t xml:space="preserve">Vol. </w:t>
          </w:r>
          <w:r>
            <w:rPr>
              <w:rFonts w:cs="Times New Roman"/>
              <w:color w:val="646464"/>
              <w:sz w:val="13"/>
              <w:szCs w:val="13"/>
              <w:shd w:val="clear" w:color="auto" w:fill="FFFFFF"/>
              <w:lang w:val="id-ID"/>
            </w:rPr>
            <w:t>1</w:t>
          </w:r>
          <w:r w:rsidR="002F30FE">
            <w:rPr>
              <w:rFonts w:cs="Times New Roman"/>
              <w:color w:val="646464"/>
              <w:sz w:val="13"/>
              <w:szCs w:val="13"/>
              <w:shd w:val="clear" w:color="auto" w:fill="FFFFFF"/>
              <w:lang w:val="id-ID"/>
            </w:rPr>
            <w:t>6</w:t>
          </w:r>
          <w:r w:rsidRPr="00476A72">
            <w:rPr>
              <w:rFonts w:cs="Times New Roman"/>
              <w:color w:val="646464"/>
              <w:sz w:val="13"/>
              <w:szCs w:val="13"/>
              <w:shd w:val="clear" w:color="auto" w:fill="FFFFFF"/>
            </w:rPr>
            <w:t xml:space="preserve"> </w:t>
          </w:r>
          <w:r w:rsidR="002F30FE">
            <w:rPr>
              <w:rFonts w:cs="Times New Roman"/>
              <w:color w:val="646464"/>
              <w:sz w:val="13"/>
              <w:szCs w:val="13"/>
              <w:shd w:val="clear" w:color="auto" w:fill="FFFFFF"/>
              <w:lang w:val="id-ID"/>
            </w:rPr>
            <w:t xml:space="preserve"> </w:t>
          </w:r>
          <w:r w:rsidRPr="00476A72">
            <w:rPr>
              <w:rFonts w:cs="Times New Roman"/>
              <w:color w:val="646464"/>
              <w:sz w:val="13"/>
              <w:szCs w:val="13"/>
              <w:shd w:val="clear" w:color="auto" w:fill="FFFFFF"/>
            </w:rPr>
            <w:t xml:space="preserve">No. </w:t>
          </w:r>
          <w:r w:rsidR="002F30FE">
            <w:rPr>
              <w:rFonts w:cs="Times New Roman"/>
              <w:color w:val="646464"/>
              <w:sz w:val="13"/>
              <w:szCs w:val="13"/>
              <w:shd w:val="clear" w:color="auto" w:fill="FFFFFF"/>
              <w:lang w:val="id-ID"/>
            </w:rPr>
            <w:t xml:space="preserve">1 </w:t>
          </w:r>
          <w:r w:rsidRPr="00476A72">
            <w:rPr>
              <w:rFonts w:cs="Times New Roman"/>
              <w:color w:val="646464"/>
              <w:sz w:val="13"/>
              <w:szCs w:val="13"/>
              <w:shd w:val="clear" w:color="auto" w:fill="FFFFFF"/>
            </w:rPr>
            <w:t xml:space="preserve"> (20</w:t>
          </w:r>
          <w:r>
            <w:rPr>
              <w:rFonts w:cs="Times New Roman"/>
              <w:color w:val="646464"/>
              <w:sz w:val="13"/>
              <w:szCs w:val="13"/>
              <w:shd w:val="clear" w:color="auto" w:fill="FFFFFF"/>
              <w:lang w:val="id-ID"/>
            </w:rPr>
            <w:t>2</w:t>
          </w:r>
          <w:r w:rsidR="002F30FE">
            <w:rPr>
              <w:rFonts w:cs="Times New Roman"/>
              <w:color w:val="646464"/>
              <w:sz w:val="13"/>
              <w:szCs w:val="13"/>
              <w:shd w:val="clear" w:color="auto" w:fill="FFFFFF"/>
              <w:lang w:val="id-ID"/>
            </w:rPr>
            <w:t>2</w:t>
          </w:r>
          <w:r>
            <w:rPr>
              <w:rFonts w:cs="Times New Roman"/>
              <w:color w:val="646464"/>
              <w:sz w:val="13"/>
              <w:szCs w:val="13"/>
              <w:shd w:val="clear" w:color="auto" w:fill="FFFFFF"/>
            </w:rPr>
            <w:t>)</w:t>
          </w:r>
        </w:p>
      </w:tc>
    </w:tr>
    <w:tr w:rsidR="00293950" w:rsidRPr="00F94815" w14:paraId="296DD769" w14:textId="77777777" w:rsidTr="00293950">
      <w:trPr>
        <w:trHeight w:val="140"/>
        <w:jc w:val="center"/>
      </w:trPr>
      <w:tc>
        <w:tcPr>
          <w:tcW w:w="9620" w:type="dxa"/>
          <w:gridSpan w:val="3"/>
          <w:tcBorders>
            <w:top w:val="single" w:sz="4" w:space="0" w:color="auto"/>
          </w:tcBorders>
        </w:tcPr>
        <w:p w14:paraId="082FB635" w14:textId="77777777" w:rsidR="00293950" w:rsidRPr="00F94815" w:rsidRDefault="00293950" w:rsidP="00293950">
          <w:pPr>
            <w:pStyle w:val="Header"/>
            <w:jc w:val="center"/>
            <w:rPr>
              <w:rFonts w:cs="Times New Roman"/>
              <w:color w:val="808080" w:themeColor="background1" w:themeShade="80"/>
              <w:sz w:val="13"/>
            </w:rPr>
          </w:pPr>
          <w:r>
            <w:rPr>
              <w:b/>
              <w:noProof/>
            </w:rPr>
            <w:drawing>
              <wp:anchor distT="0" distB="0" distL="114300" distR="114300" simplePos="0" relativeHeight="251659264" behindDoc="1" locked="0" layoutInCell="1" allowOverlap="1" wp14:anchorId="592C8B4E" wp14:editId="1CE9020F">
                <wp:simplePos x="0" y="0"/>
                <wp:positionH relativeFrom="column">
                  <wp:posOffset>-52334</wp:posOffset>
                </wp:positionH>
                <wp:positionV relativeFrom="paragraph">
                  <wp:posOffset>88900</wp:posOffset>
                </wp:positionV>
                <wp:extent cx="788035" cy="1026160"/>
                <wp:effectExtent l="0" t="0" r="0" b="2540"/>
                <wp:wrapNone/>
                <wp:docPr id="2" name="Picture 2" descr="F:\Cover JPP we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ver JPP web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035" cy="1026160"/>
                        </a:xfrm>
                        <a:prstGeom prst="rect">
                          <a:avLst/>
                        </a:prstGeom>
                        <a:noFill/>
                        <a:ln>
                          <a:noFill/>
                        </a:ln>
                      </pic:spPr>
                    </pic:pic>
                  </a:graphicData>
                </a:graphic>
              </wp:anchor>
            </w:drawing>
          </w:r>
          <w:r>
            <w:rPr>
              <w:noProof/>
            </w:rPr>
            <w:drawing>
              <wp:anchor distT="0" distB="0" distL="114300" distR="114300" simplePos="0" relativeHeight="251660288" behindDoc="1" locked="0" layoutInCell="1" allowOverlap="1" wp14:anchorId="3200C14E" wp14:editId="6204AE97">
                <wp:simplePos x="0" y="0"/>
                <wp:positionH relativeFrom="column">
                  <wp:posOffset>4907675</wp:posOffset>
                </wp:positionH>
                <wp:positionV relativeFrom="paragraph">
                  <wp:posOffset>89451</wp:posOffset>
                </wp:positionV>
                <wp:extent cx="1266781" cy="1069676"/>
                <wp:effectExtent l="0" t="0" r="0" b="0"/>
                <wp:wrapNone/>
                <wp:docPr id="5" name="Picture 5" descr="F:\logo J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go JPP.png"/>
                        <pic:cNvPicPr>
                          <a:picLocks noChangeAspect="1" noChangeArrowheads="1"/>
                        </pic:cNvPicPr>
                      </pic:nvPicPr>
                      <pic:blipFill rotWithShape="1">
                        <a:blip r:embed="rId2">
                          <a:extLst>
                            <a:ext uri="{28A0092B-C50C-407E-A947-70E740481C1C}">
                              <a14:useLocalDpi xmlns:a14="http://schemas.microsoft.com/office/drawing/2010/main" val="0"/>
                            </a:ext>
                          </a:extLst>
                        </a:blip>
                        <a:srcRect t="22652" b="8840"/>
                        <a:stretch/>
                      </pic:blipFill>
                      <pic:spPr bwMode="auto">
                        <a:xfrm>
                          <a:off x="0" y="0"/>
                          <a:ext cx="1266190" cy="1069177"/>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293950" w14:paraId="6B377106" w14:textId="77777777" w:rsidTr="00293950">
      <w:trPr>
        <w:trHeight w:val="1101"/>
        <w:jc w:val="center"/>
      </w:trPr>
      <w:tc>
        <w:tcPr>
          <w:tcW w:w="1409" w:type="dxa"/>
          <w:vAlign w:val="center"/>
        </w:tcPr>
        <w:p w14:paraId="75EDADE9" w14:textId="77777777" w:rsidR="00293950" w:rsidRPr="007E0500" w:rsidRDefault="00293950" w:rsidP="00293950">
          <w:pPr>
            <w:pStyle w:val="Header"/>
            <w:jc w:val="center"/>
            <w:rPr>
              <w:b/>
            </w:rPr>
          </w:pPr>
        </w:p>
      </w:tc>
      <w:tc>
        <w:tcPr>
          <w:tcW w:w="6345" w:type="dxa"/>
          <w:shd w:val="clear" w:color="auto" w:fill="C6D9F1" w:themeFill="text2" w:themeFillTint="33"/>
          <w:vAlign w:val="center"/>
        </w:tcPr>
        <w:p w14:paraId="3A35AA86" w14:textId="77777777" w:rsidR="00293950" w:rsidRPr="00E328C7" w:rsidRDefault="00293950" w:rsidP="00293950">
          <w:pPr>
            <w:pStyle w:val="Header"/>
            <w:jc w:val="center"/>
            <w:rPr>
              <w:rFonts w:ascii="Arno Pro Smbd Caption" w:hAnsi="Arno Pro Smbd Caption" w:cs="Times New Roman"/>
              <w:b/>
              <w:sz w:val="32"/>
              <w:lang w:val="id-ID"/>
            </w:rPr>
          </w:pPr>
          <w:r w:rsidRPr="007E0500">
            <w:rPr>
              <w:rFonts w:ascii="Arno Pro Smbd Caption" w:hAnsi="Arno Pro Smbd Caption" w:cs="Times New Roman"/>
              <w:sz w:val="13"/>
            </w:rPr>
            <w:t xml:space="preserve">Available </w:t>
          </w:r>
          <w:r w:rsidRPr="007E0500">
            <w:rPr>
              <w:rFonts w:ascii="Arno Pro Smbd Caption" w:hAnsi="Arno Pro Smbd Caption" w:cs="Times New Roman"/>
              <w:i/>
              <w:sz w:val="13"/>
            </w:rPr>
            <w:t>online</w:t>
          </w:r>
          <w:r w:rsidRPr="007E0500">
            <w:rPr>
              <w:rFonts w:ascii="Arno Pro Smbd Caption" w:hAnsi="Arno Pro Smbd Caption" w:cs="Times New Roman"/>
              <w:sz w:val="13"/>
            </w:rPr>
            <w:t xml:space="preserve"> at : </w:t>
          </w:r>
          <w:r w:rsidRPr="007E0500">
            <w:rPr>
              <w:rFonts w:ascii="Arno Pro Smbd Caption" w:hAnsi="Arno Pro Smbd Caption" w:cs="Times New Roman"/>
              <w:color w:val="0070C0"/>
              <w:sz w:val="13"/>
            </w:rPr>
            <w:t>https://ojs.stkippgri-lubuklinggau.ac.id/index.php/J</w:t>
          </w:r>
          <w:r>
            <w:rPr>
              <w:rFonts w:ascii="Arno Pro Smbd Caption" w:hAnsi="Arno Pro Smbd Caption" w:cs="Times New Roman"/>
              <w:color w:val="0070C0"/>
              <w:sz w:val="13"/>
              <w:lang w:val="id-ID"/>
            </w:rPr>
            <w:t>PP</w:t>
          </w:r>
        </w:p>
        <w:p w14:paraId="37DB994B" w14:textId="77777777" w:rsidR="00293950" w:rsidRPr="007E0500" w:rsidRDefault="00293950" w:rsidP="00293950">
          <w:pPr>
            <w:pStyle w:val="Header"/>
            <w:spacing w:before="120" w:after="120"/>
            <w:jc w:val="center"/>
            <w:rPr>
              <w:rFonts w:ascii="Arno Pro Smbd Caption" w:hAnsi="Arno Pro Smbd Caption" w:cs="Times New Roman"/>
              <w:b/>
              <w:sz w:val="28"/>
              <w:szCs w:val="28"/>
              <w:lang w:val="id-ID"/>
            </w:rPr>
          </w:pPr>
          <w:r w:rsidRPr="007E0500">
            <w:rPr>
              <w:rStyle w:val="Strong"/>
              <w:rFonts w:ascii="Arno Pro Smbd Caption" w:hAnsi="Arno Pro Smbd Caption"/>
              <w:sz w:val="28"/>
              <w:szCs w:val="28"/>
            </w:rPr>
            <w:t>Jurnal Perspektif Pendidikan</w:t>
          </w:r>
        </w:p>
        <w:p w14:paraId="7E949813" w14:textId="77777777" w:rsidR="00293950" w:rsidRPr="00930283" w:rsidRDefault="00293950" w:rsidP="00293950">
          <w:pPr>
            <w:pStyle w:val="Header"/>
            <w:spacing w:after="120"/>
            <w:jc w:val="center"/>
            <w:rPr>
              <w:rStyle w:val="Hyperlink"/>
              <w:rFonts w:ascii="Arno Pro Smbd Caption" w:hAnsi="Arno Pro Smbd Caption" w:cs="Times New Roman"/>
              <w:color w:val="auto"/>
              <w:sz w:val="13"/>
              <w:u w:val="none"/>
              <w:lang w:val="id-ID"/>
            </w:rPr>
          </w:pPr>
          <w:r w:rsidRPr="00930283">
            <w:rPr>
              <w:rStyle w:val="Hyperlink"/>
              <w:rFonts w:ascii="Arno Pro Smbd Caption" w:hAnsi="Arno Pro Smbd Caption" w:cs="Times New Roman"/>
              <w:color w:val="auto"/>
              <w:sz w:val="13"/>
              <w:u w:val="none"/>
            </w:rPr>
            <w:t xml:space="preserve">|    ISSN (Print) </w:t>
          </w:r>
          <w:r w:rsidRPr="00930283">
            <w:rPr>
              <w:rStyle w:val="Hyperlink"/>
              <w:rFonts w:ascii="Arno Pro Smbd Caption" w:hAnsi="Arno Pro Smbd Caption" w:cs="Times New Roman"/>
              <w:color w:val="auto"/>
              <w:sz w:val="13"/>
              <w:u w:val="none"/>
              <w:lang w:val="id-ID"/>
            </w:rPr>
            <w:t>0</w:t>
          </w:r>
          <w:hyperlink r:id="rId3" w:history="1">
            <w:r w:rsidRPr="00930283">
              <w:rPr>
                <w:rStyle w:val="Hyperlink"/>
                <w:rFonts w:ascii="Arno Pro Smbd Caption" w:hAnsi="Arno Pro Smbd Caption" w:cs="Times New Roman"/>
                <w:color w:val="auto"/>
                <w:sz w:val="13"/>
                <w:u w:val="none"/>
              </w:rPr>
              <w:t>2</w:t>
            </w:r>
            <w:r w:rsidRPr="00930283">
              <w:rPr>
                <w:rStyle w:val="Hyperlink"/>
                <w:rFonts w:ascii="Arno Pro Smbd Caption" w:hAnsi="Arno Pro Smbd Caption" w:cs="Times New Roman"/>
                <w:color w:val="auto"/>
                <w:sz w:val="13"/>
                <w:u w:val="none"/>
                <w:lang w:val="id-ID"/>
              </w:rPr>
              <w:t>1</w:t>
            </w:r>
            <w:r w:rsidRPr="00930283">
              <w:rPr>
                <w:rStyle w:val="Hyperlink"/>
                <w:rFonts w:ascii="Arno Pro Smbd Caption" w:hAnsi="Arno Pro Smbd Caption" w:cs="Times New Roman"/>
                <w:color w:val="auto"/>
                <w:sz w:val="13"/>
                <w:u w:val="none"/>
              </w:rPr>
              <w:t>6-</w:t>
            </w:r>
            <w:r w:rsidRPr="00930283">
              <w:rPr>
                <w:rStyle w:val="Hyperlink"/>
                <w:rFonts w:ascii="Arno Pro Smbd Caption" w:hAnsi="Arno Pro Smbd Caption" w:cs="Times New Roman"/>
                <w:color w:val="auto"/>
                <w:sz w:val="13"/>
                <w:u w:val="none"/>
                <w:lang w:val="id-ID"/>
              </w:rPr>
              <w:t>9991</w:t>
            </w:r>
          </w:hyperlink>
          <w:r w:rsidRPr="00930283">
            <w:rPr>
              <w:rStyle w:val="Hyperlink"/>
              <w:rFonts w:ascii="Arno Pro Smbd Caption" w:hAnsi="Arno Pro Smbd Caption" w:cs="Times New Roman"/>
              <w:color w:val="auto"/>
              <w:sz w:val="13"/>
              <w:u w:val="none"/>
            </w:rPr>
            <w:t xml:space="preserve">    |    ISSN (Online) </w:t>
          </w:r>
          <w:r w:rsidRPr="00930283">
            <w:rPr>
              <w:rStyle w:val="Strong"/>
              <w:rFonts w:ascii="Arno Pro Smbd Caption" w:hAnsi="Arno Pro Smbd Caption"/>
              <w:sz w:val="13"/>
              <w:szCs w:val="13"/>
            </w:rPr>
            <w:t>2654-5004</w:t>
          </w:r>
          <w:r w:rsidRPr="00930283">
            <w:rPr>
              <w:rStyle w:val="Hyperlink"/>
              <w:rFonts w:ascii="Arno Pro Smbd Caption" w:hAnsi="Arno Pro Smbd Caption" w:cs="Times New Roman"/>
              <w:color w:val="auto"/>
              <w:sz w:val="13"/>
              <w:u w:val="none"/>
            </w:rPr>
            <w:t xml:space="preserve">    |</w:t>
          </w:r>
        </w:p>
        <w:p w14:paraId="259B1C32" w14:textId="3AF42CDC" w:rsidR="00293950" w:rsidRPr="00A60116" w:rsidRDefault="00293950" w:rsidP="00293950">
          <w:pPr>
            <w:pStyle w:val="Header"/>
            <w:spacing w:after="120"/>
            <w:jc w:val="center"/>
            <w:rPr>
              <w:rStyle w:val="Hyperlink"/>
              <w:rFonts w:ascii="Arno Pro Smbd Caption" w:hAnsi="Arno Pro Smbd Caption" w:cs="Times New Roman"/>
              <w:sz w:val="13"/>
              <w:szCs w:val="13"/>
              <w:lang w:val="id-ID"/>
            </w:rPr>
          </w:pPr>
          <w:r w:rsidRPr="007E0500">
            <w:rPr>
              <w:rStyle w:val="label"/>
              <w:rFonts w:ascii="Arno Pro Smbd Caption" w:hAnsi="Arno Pro Smbd Caption"/>
              <w:sz w:val="13"/>
              <w:szCs w:val="13"/>
            </w:rPr>
            <w:t xml:space="preserve">DOI: </w:t>
          </w:r>
          <w:hyperlink r:id="rId4" w:history="1">
            <w:r w:rsidR="00A60116" w:rsidRPr="00A768AF">
              <w:rPr>
                <w:rStyle w:val="Hyperlink"/>
                <w:rFonts w:ascii="Arno Pro Smbd Caption" w:hAnsi="Arno Pro Smbd Caption"/>
                <w:sz w:val="13"/>
                <w:szCs w:val="13"/>
              </w:rPr>
              <w:t>https://doi.org/10.31540/jpp.v1</w:t>
            </w:r>
            <w:r w:rsidR="00A60116" w:rsidRPr="00A768AF">
              <w:rPr>
                <w:rStyle w:val="Hyperlink"/>
                <w:rFonts w:ascii="Arno Pro Smbd Caption" w:hAnsi="Arno Pro Smbd Caption"/>
                <w:sz w:val="13"/>
                <w:szCs w:val="13"/>
                <w:lang w:val="id-ID"/>
              </w:rPr>
              <w:t>6</w:t>
            </w:r>
            <w:r w:rsidR="00A60116" w:rsidRPr="00A768AF">
              <w:rPr>
                <w:rStyle w:val="Hyperlink"/>
                <w:rFonts w:ascii="Arno Pro Smbd Caption" w:hAnsi="Arno Pro Smbd Caption"/>
                <w:sz w:val="13"/>
                <w:szCs w:val="13"/>
              </w:rPr>
              <w:t>i</w:t>
            </w:r>
            <w:r w:rsidR="00A60116" w:rsidRPr="00A768AF">
              <w:rPr>
                <w:rStyle w:val="Hyperlink"/>
                <w:rFonts w:ascii="Arno Pro Smbd Caption" w:hAnsi="Arno Pro Smbd Caption"/>
                <w:sz w:val="13"/>
                <w:szCs w:val="13"/>
                <w:lang w:val="id-ID"/>
              </w:rPr>
              <w:t>1</w:t>
            </w:r>
            <w:r w:rsidR="00A60116" w:rsidRPr="00A768AF">
              <w:rPr>
                <w:rStyle w:val="Hyperlink"/>
                <w:rFonts w:ascii="Arno Pro Smbd Caption" w:hAnsi="Arno Pro Smbd Caption"/>
                <w:sz w:val="13"/>
                <w:szCs w:val="13"/>
              </w:rPr>
              <w:t>.</w:t>
            </w:r>
            <w:r w:rsidR="00A60116" w:rsidRPr="00A768AF">
              <w:rPr>
                <w:rStyle w:val="Hyperlink"/>
                <w:rFonts w:ascii="Arno Pro Smbd Caption" w:hAnsi="Arno Pro Smbd Caption"/>
                <w:sz w:val="13"/>
                <w:szCs w:val="13"/>
                <w:lang w:val="id-ID"/>
              </w:rPr>
              <w:t>1600</w:t>
            </w:r>
          </w:hyperlink>
        </w:p>
        <w:p w14:paraId="4A95776A" w14:textId="77777777" w:rsidR="00293950" w:rsidRPr="00930283" w:rsidRDefault="00293950" w:rsidP="00293950">
          <w:pPr>
            <w:pStyle w:val="Header"/>
            <w:jc w:val="center"/>
            <w:rPr>
              <w:rFonts w:ascii="Arial" w:hAnsi="Arial" w:cs="Arial"/>
              <w:b/>
              <w:sz w:val="13"/>
            </w:rPr>
          </w:pPr>
          <w:r w:rsidRPr="00930283">
            <w:rPr>
              <w:rStyle w:val="Hyperlink"/>
              <w:rFonts w:ascii="Arno Pro Smbd Caption" w:hAnsi="Arno Pro Smbd Caption" w:cs="Arial"/>
              <w:color w:val="auto"/>
              <w:u w:val="none"/>
            </w:rPr>
            <w:t>Penerbit : LP4MK STKIP PGRI Lubuklinggau</w:t>
          </w:r>
        </w:p>
      </w:tc>
      <w:tc>
        <w:tcPr>
          <w:tcW w:w="1866" w:type="dxa"/>
          <w:vAlign w:val="center"/>
        </w:tcPr>
        <w:p w14:paraId="631301C3" w14:textId="77777777" w:rsidR="00293950" w:rsidRDefault="00293950" w:rsidP="00293950">
          <w:pPr>
            <w:pStyle w:val="Header"/>
            <w:jc w:val="center"/>
          </w:pPr>
        </w:p>
      </w:tc>
    </w:tr>
    <w:tr w:rsidR="00293950" w14:paraId="6B942485" w14:textId="77777777" w:rsidTr="00293950">
      <w:trPr>
        <w:trHeight w:val="97"/>
        <w:jc w:val="center"/>
      </w:trPr>
      <w:tc>
        <w:tcPr>
          <w:tcW w:w="9620" w:type="dxa"/>
          <w:gridSpan w:val="3"/>
          <w:tcBorders>
            <w:bottom w:val="single" w:sz="24" w:space="0" w:color="auto"/>
          </w:tcBorders>
        </w:tcPr>
        <w:p w14:paraId="48F7F58E" w14:textId="77777777" w:rsidR="00293950" w:rsidRPr="006421F8" w:rsidRDefault="00293950" w:rsidP="00293950">
          <w:pPr>
            <w:pStyle w:val="Header"/>
            <w:rPr>
              <w:sz w:val="6"/>
            </w:rPr>
          </w:pPr>
        </w:p>
      </w:tc>
    </w:tr>
  </w:tbl>
  <w:p w14:paraId="2D49FDA6" w14:textId="77777777" w:rsidR="00293950" w:rsidRPr="00375EF1" w:rsidRDefault="00293950" w:rsidP="00375EF1">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1"/>
    <w:multiLevelType w:val="hybridMultilevel"/>
    <w:tmpl w:val="10445592"/>
    <w:lvl w:ilvl="0" w:tplc="4B381D3C">
      <w:start w:val="1"/>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35576B"/>
    <w:multiLevelType w:val="hybridMultilevel"/>
    <w:tmpl w:val="BD9EF8CE"/>
    <w:lvl w:ilvl="0" w:tplc="9366562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96CE1"/>
    <w:multiLevelType w:val="hybridMultilevel"/>
    <w:tmpl w:val="C1D6EA64"/>
    <w:lvl w:ilvl="0" w:tplc="93E427EA">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3">
    <w:nsid w:val="0C344D3D"/>
    <w:multiLevelType w:val="hybridMultilevel"/>
    <w:tmpl w:val="E9120504"/>
    <w:lvl w:ilvl="0" w:tplc="3809000F">
      <w:start w:val="1"/>
      <w:numFmt w:val="decimal"/>
      <w:lvlText w:val="%1."/>
      <w:lvlJc w:val="left"/>
      <w:pPr>
        <w:ind w:left="720" w:hanging="360"/>
      </w:pPr>
      <w:rPr>
        <w:rFonts w:hint="default"/>
      </w:rPr>
    </w:lvl>
    <w:lvl w:ilvl="1" w:tplc="D4484BE6">
      <w:start w:val="1"/>
      <w:numFmt w:val="lowerLetter"/>
      <w:lvlText w:val="%2."/>
      <w:lvlJc w:val="left"/>
      <w:pPr>
        <w:ind w:left="1440" w:hanging="360"/>
      </w:pPr>
      <w:rPr>
        <w:rFonts w:hint="default"/>
        <w:b w:val="0"/>
        <w:bCs w:val="0"/>
      </w:rPr>
    </w:lvl>
    <w:lvl w:ilvl="2" w:tplc="11703BD0">
      <w:start w:val="1"/>
      <w:numFmt w:val="decimal"/>
      <w:lvlText w:val="%3)"/>
      <w:lvlJc w:val="left"/>
      <w:pPr>
        <w:ind w:left="2340" w:hanging="360"/>
      </w:pPr>
      <w:rPr>
        <w:rFonts w:hint="default"/>
      </w:rPr>
    </w:lvl>
    <w:lvl w:ilvl="3" w:tplc="ACBC2206">
      <w:start w:val="1"/>
      <w:numFmt w:val="lowerLetter"/>
      <w:lvlText w:val="%4)"/>
      <w:lvlJc w:val="left"/>
      <w:pPr>
        <w:ind w:left="2880" w:hanging="360"/>
      </w:pPr>
      <w:rPr>
        <w:rFonts w:ascii="Times New Roman" w:eastAsia="Times New Roman" w:hAnsi="Times New Roman" w:cs="Times New Roman" w:hint="default"/>
        <w:b w:val="0"/>
        <w:bCs w:val="0"/>
        <w:i w:val="0"/>
        <w:iCs/>
        <w:spacing w:val="0"/>
        <w:w w:val="99"/>
        <w:sz w:val="24"/>
        <w:szCs w:val="24"/>
        <w:lang w:eastAsia="en-US" w:bidi="ar-SA"/>
      </w:rPr>
    </w:lvl>
    <w:lvl w:ilvl="4" w:tplc="38090017">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F9636D"/>
    <w:multiLevelType w:val="hybridMultilevel"/>
    <w:tmpl w:val="D0AA8572"/>
    <w:lvl w:ilvl="0" w:tplc="B28648F8">
      <w:start w:val="10"/>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78167FA"/>
    <w:multiLevelType w:val="hybridMultilevel"/>
    <w:tmpl w:val="6BA4DA30"/>
    <w:lvl w:ilvl="0" w:tplc="26920FF2">
      <w:start w:val="1"/>
      <w:numFmt w:val="decimal"/>
      <w:lvlText w:val="%1"/>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087021AE">
      <w:start w:val="1"/>
      <w:numFmt w:val="lowerLetter"/>
      <w:lvlText w:val="%2"/>
      <w:lvlJc w:val="left"/>
      <w:pPr>
        <w:ind w:left="39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5350A83C">
      <w:start w:val="1"/>
      <w:numFmt w:val="lowerRoman"/>
      <w:lvlText w:val="%3"/>
      <w:lvlJc w:val="left"/>
      <w:pPr>
        <w:ind w:left="46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6FB6FB68">
      <w:start w:val="1"/>
      <w:numFmt w:val="decimal"/>
      <w:lvlText w:val="%4"/>
      <w:lvlJc w:val="left"/>
      <w:pPr>
        <w:ind w:left="53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69926D7E">
      <w:start w:val="1"/>
      <w:numFmt w:val="lowerLetter"/>
      <w:lvlText w:val="%5"/>
      <w:lvlJc w:val="left"/>
      <w:pPr>
        <w:ind w:left="61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FBBE4318">
      <w:start w:val="1"/>
      <w:numFmt w:val="lowerRoman"/>
      <w:lvlText w:val="%6"/>
      <w:lvlJc w:val="left"/>
      <w:pPr>
        <w:ind w:left="68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85F8F90C">
      <w:start w:val="1"/>
      <w:numFmt w:val="decimal"/>
      <w:lvlText w:val="%7"/>
      <w:lvlJc w:val="left"/>
      <w:pPr>
        <w:ind w:left="75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0AEA1E30">
      <w:start w:val="1"/>
      <w:numFmt w:val="lowerLetter"/>
      <w:lvlText w:val="%8"/>
      <w:lvlJc w:val="left"/>
      <w:pPr>
        <w:ind w:left="82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72A0030C">
      <w:start w:val="1"/>
      <w:numFmt w:val="lowerRoman"/>
      <w:lvlText w:val="%9"/>
      <w:lvlJc w:val="left"/>
      <w:pPr>
        <w:ind w:left="89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6">
    <w:nsid w:val="2D2E6695"/>
    <w:multiLevelType w:val="hybridMultilevel"/>
    <w:tmpl w:val="52E8E410"/>
    <w:lvl w:ilvl="0" w:tplc="C8586636">
      <w:start w:val="1"/>
      <w:numFmt w:val="decimal"/>
      <w:lvlText w:val="%1."/>
      <w:lvlJc w:val="left"/>
      <w:pPr>
        <w:ind w:left="1297" w:hanging="360"/>
      </w:pPr>
      <w:rPr>
        <w:rFonts w:ascii="Times New Roman" w:eastAsia="Times New Roman" w:hAnsi="Times New Roman" w:cs="Times New Roman" w:hint="default"/>
        <w:b/>
        <w:bCs/>
        <w:w w:val="100"/>
        <w:sz w:val="24"/>
        <w:szCs w:val="24"/>
        <w:lang w:eastAsia="en-US" w:bidi="ar-SA"/>
      </w:rPr>
    </w:lvl>
    <w:lvl w:ilvl="1" w:tplc="965CD7E4">
      <w:start w:val="1"/>
      <w:numFmt w:val="lowerLetter"/>
      <w:lvlText w:val="%2."/>
      <w:lvlJc w:val="left"/>
      <w:pPr>
        <w:ind w:left="1581" w:hanging="360"/>
      </w:pPr>
      <w:rPr>
        <w:rFonts w:ascii="Times New Roman" w:eastAsia="Times New Roman" w:hAnsi="Times New Roman" w:cs="Times New Roman" w:hint="default"/>
        <w:b w:val="0"/>
        <w:bCs/>
        <w:i w:val="0"/>
        <w:iCs/>
        <w:spacing w:val="0"/>
        <w:w w:val="100"/>
        <w:sz w:val="24"/>
        <w:szCs w:val="24"/>
        <w:lang w:eastAsia="en-US" w:bidi="ar-SA"/>
      </w:rPr>
    </w:lvl>
    <w:lvl w:ilvl="2" w:tplc="6C72C72E">
      <w:start w:val="1"/>
      <w:numFmt w:val="decimal"/>
      <w:lvlText w:val="%3)"/>
      <w:lvlJc w:val="left"/>
      <w:pPr>
        <w:ind w:left="1865" w:hanging="360"/>
      </w:pPr>
      <w:rPr>
        <w:rFonts w:ascii="Times New Roman" w:eastAsia="Times New Roman" w:hAnsi="Times New Roman" w:cs="Times New Roman" w:hint="default"/>
        <w:w w:val="99"/>
        <w:sz w:val="24"/>
        <w:szCs w:val="24"/>
        <w:lang w:eastAsia="en-US" w:bidi="ar-SA"/>
      </w:rPr>
    </w:lvl>
    <w:lvl w:ilvl="3" w:tplc="ACBC2206">
      <w:start w:val="1"/>
      <w:numFmt w:val="lowerLetter"/>
      <w:lvlText w:val="%4)"/>
      <w:lvlJc w:val="left"/>
      <w:pPr>
        <w:ind w:left="2149" w:hanging="360"/>
      </w:pPr>
      <w:rPr>
        <w:rFonts w:ascii="Times New Roman" w:eastAsia="Times New Roman" w:hAnsi="Times New Roman" w:cs="Times New Roman" w:hint="default"/>
        <w:spacing w:val="0"/>
        <w:w w:val="99"/>
        <w:sz w:val="24"/>
        <w:szCs w:val="24"/>
        <w:lang w:eastAsia="en-US" w:bidi="ar-SA"/>
      </w:rPr>
    </w:lvl>
    <w:lvl w:ilvl="4" w:tplc="B178C68A">
      <w:start w:val="1"/>
      <w:numFmt w:val="decimal"/>
      <w:lvlText w:val="%5)"/>
      <w:lvlJc w:val="left"/>
      <w:pPr>
        <w:ind w:left="2548" w:hanging="400"/>
      </w:pPr>
      <w:rPr>
        <w:rFonts w:ascii="Times New Roman" w:eastAsia="Times New Roman" w:hAnsi="Times New Roman" w:cs="Times New Roman" w:hint="default"/>
        <w:w w:val="99"/>
        <w:sz w:val="24"/>
        <w:szCs w:val="24"/>
        <w:lang w:eastAsia="en-US" w:bidi="ar-SA"/>
      </w:rPr>
    </w:lvl>
    <w:lvl w:ilvl="5" w:tplc="376471E2">
      <w:numFmt w:val="bullet"/>
      <w:lvlText w:val="•"/>
      <w:lvlJc w:val="left"/>
      <w:pPr>
        <w:ind w:left="3771" w:hanging="400"/>
      </w:pPr>
      <w:rPr>
        <w:rFonts w:hint="default"/>
        <w:lang w:eastAsia="en-US" w:bidi="ar-SA"/>
      </w:rPr>
    </w:lvl>
    <w:lvl w:ilvl="6" w:tplc="4B346620">
      <w:numFmt w:val="bullet"/>
      <w:lvlText w:val="•"/>
      <w:lvlJc w:val="left"/>
      <w:pPr>
        <w:ind w:left="5002" w:hanging="400"/>
      </w:pPr>
      <w:rPr>
        <w:rFonts w:hint="default"/>
        <w:lang w:eastAsia="en-US" w:bidi="ar-SA"/>
      </w:rPr>
    </w:lvl>
    <w:lvl w:ilvl="7" w:tplc="30A6D61E">
      <w:numFmt w:val="bullet"/>
      <w:lvlText w:val="•"/>
      <w:lvlJc w:val="left"/>
      <w:pPr>
        <w:ind w:left="6234" w:hanging="400"/>
      </w:pPr>
      <w:rPr>
        <w:rFonts w:hint="default"/>
        <w:lang w:eastAsia="en-US" w:bidi="ar-SA"/>
      </w:rPr>
    </w:lvl>
    <w:lvl w:ilvl="8" w:tplc="B43CFCC8">
      <w:numFmt w:val="bullet"/>
      <w:lvlText w:val="•"/>
      <w:lvlJc w:val="left"/>
      <w:pPr>
        <w:ind w:left="7465" w:hanging="400"/>
      </w:pPr>
      <w:rPr>
        <w:rFonts w:hint="default"/>
        <w:lang w:eastAsia="en-US" w:bidi="ar-SA"/>
      </w:rPr>
    </w:lvl>
  </w:abstractNum>
  <w:abstractNum w:abstractNumId="7">
    <w:nsid w:val="34BE16E2"/>
    <w:multiLevelType w:val="multilevel"/>
    <w:tmpl w:val="257EBE4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nsid w:val="38E2722B"/>
    <w:multiLevelType w:val="hybridMultilevel"/>
    <w:tmpl w:val="298C51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3F40FD"/>
    <w:multiLevelType w:val="hybridMultilevel"/>
    <w:tmpl w:val="CA50F986"/>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nsid w:val="42656A66"/>
    <w:multiLevelType w:val="hybridMultilevel"/>
    <w:tmpl w:val="392E23CC"/>
    <w:lvl w:ilvl="0" w:tplc="39CA6D9E">
      <w:start w:val="1"/>
      <w:numFmt w:val="decimal"/>
      <w:lvlText w:val="%1)"/>
      <w:lvlJc w:val="left"/>
      <w:pPr>
        <w:ind w:left="1495" w:hanging="360"/>
      </w:pPr>
      <w:rPr>
        <w:rFonts w:hint="default"/>
      </w:rPr>
    </w:lvl>
    <w:lvl w:ilvl="1" w:tplc="CEA672BE">
      <w:start w:val="1"/>
      <w:numFmt w:val="upperLetter"/>
      <w:lvlText w:val="%2."/>
      <w:lvlJc w:val="left"/>
      <w:pPr>
        <w:ind w:left="2215" w:hanging="360"/>
      </w:pPr>
      <w:rPr>
        <w:rFonts w:hint="default"/>
      </w:rPr>
    </w:lvl>
    <w:lvl w:ilvl="2" w:tplc="0409001B" w:tentative="1">
      <w:start w:val="1"/>
      <w:numFmt w:val="lowerRoman"/>
      <w:lvlText w:val="%3."/>
      <w:lvlJc w:val="right"/>
      <w:pPr>
        <w:ind w:left="2935" w:hanging="180"/>
      </w:pPr>
    </w:lvl>
    <w:lvl w:ilvl="3" w:tplc="C85E4C30">
      <w:start w:val="1"/>
      <w:numFmt w:val="decimal"/>
      <w:lvlText w:val="%4."/>
      <w:lvlJc w:val="left"/>
      <w:pPr>
        <w:ind w:left="928" w:hanging="360"/>
      </w:pPr>
      <w:rPr>
        <w:b/>
      </w:r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start w:val="1"/>
      <w:numFmt w:val="decimal"/>
      <w:lvlText w:val="%7."/>
      <w:lvlJc w:val="left"/>
      <w:pPr>
        <w:ind w:left="786"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1">
    <w:nsid w:val="45BF7DB1"/>
    <w:multiLevelType w:val="hybridMultilevel"/>
    <w:tmpl w:val="29643C84"/>
    <w:lvl w:ilvl="0" w:tplc="14789D2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B71611"/>
    <w:multiLevelType w:val="hybridMultilevel"/>
    <w:tmpl w:val="A02C3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C101CD"/>
    <w:multiLevelType w:val="hybridMultilevel"/>
    <w:tmpl w:val="630C4A64"/>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4">
    <w:nsid w:val="49987DD3"/>
    <w:multiLevelType w:val="hybridMultilevel"/>
    <w:tmpl w:val="E19CC4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FAC1D39"/>
    <w:multiLevelType w:val="hybridMultilevel"/>
    <w:tmpl w:val="6BDE7B08"/>
    <w:lvl w:ilvl="0" w:tplc="E4DA2CD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76FAE778">
      <w:start w:val="1"/>
      <w:numFmt w:val="lowerLetter"/>
      <w:lvlText w:val="%3)"/>
      <w:lvlJc w:val="left"/>
      <w:pPr>
        <w:ind w:left="2340" w:hanging="360"/>
      </w:pPr>
      <w:rPr>
        <w:rFonts w:hint="default"/>
      </w:rPr>
    </w:lvl>
    <w:lvl w:ilvl="3" w:tplc="A28432AC">
      <w:start w:val="1"/>
      <w:numFmt w:val="decimal"/>
      <w:lvlText w:val="%4."/>
      <w:lvlJc w:val="left"/>
      <w:pPr>
        <w:ind w:left="2880" w:hanging="360"/>
      </w:pPr>
      <w:rPr>
        <w:b/>
        <w:i w:val="0"/>
        <w:sz w:val="24"/>
      </w:rPr>
    </w:lvl>
    <w:lvl w:ilvl="4" w:tplc="04090019">
      <w:start w:val="1"/>
      <w:numFmt w:val="lowerLetter"/>
      <w:lvlText w:val="%5."/>
      <w:lvlJc w:val="left"/>
      <w:pPr>
        <w:ind w:left="3600" w:hanging="360"/>
      </w:pPr>
    </w:lvl>
    <w:lvl w:ilvl="5" w:tplc="828A72B8">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A517B9"/>
    <w:multiLevelType w:val="hybridMultilevel"/>
    <w:tmpl w:val="946ED84E"/>
    <w:lvl w:ilvl="0" w:tplc="E9445680">
      <w:start w:val="1"/>
      <w:numFmt w:val="decimal"/>
      <w:lvlText w:val="%1)"/>
      <w:lvlJc w:val="right"/>
      <w:pPr>
        <w:ind w:left="2160" w:hanging="18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9DE01FB"/>
    <w:multiLevelType w:val="hybridMultilevel"/>
    <w:tmpl w:val="3BC2D218"/>
    <w:lvl w:ilvl="0" w:tplc="236C2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2"/>
  </w:num>
  <w:num w:numId="4">
    <w:abstractNumId w:val="5"/>
  </w:num>
  <w:num w:numId="5">
    <w:abstractNumId w:val="13"/>
  </w:num>
  <w:num w:numId="6">
    <w:abstractNumId w:val="9"/>
  </w:num>
  <w:num w:numId="7">
    <w:abstractNumId w:val="14"/>
  </w:num>
  <w:num w:numId="8">
    <w:abstractNumId w:val="10"/>
  </w:num>
  <w:num w:numId="9">
    <w:abstractNumId w:val="11"/>
  </w:num>
  <w:num w:numId="10">
    <w:abstractNumId w:val="15"/>
  </w:num>
  <w:num w:numId="11">
    <w:abstractNumId w:val="17"/>
  </w:num>
  <w:num w:numId="12">
    <w:abstractNumId w:val="16"/>
  </w:num>
  <w:num w:numId="13">
    <w:abstractNumId w:val="8"/>
  </w:num>
  <w:num w:numId="14">
    <w:abstractNumId w:val="1"/>
  </w:num>
  <w:num w:numId="15">
    <w:abstractNumId w:val="12"/>
  </w:num>
  <w:num w:numId="16">
    <w:abstractNumId w:val="0"/>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A76"/>
    <w:rsid w:val="00003C93"/>
    <w:rsid w:val="0000645B"/>
    <w:rsid w:val="000331EF"/>
    <w:rsid w:val="00047288"/>
    <w:rsid w:val="00055857"/>
    <w:rsid w:val="00075FEE"/>
    <w:rsid w:val="00083E9A"/>
    <w:rsid w:val="000D50B0"/>
    <w:rsid w:val="000E125B"/>
    <w:rsid w:val="00122D21"/>
    <w:rsid w:val="001241E1"/>
    <w:rsid w:val="00162737"/>
    <w:rsid w:val="001644EB"/>
    <w:rsid w:val="00171AB3"/>
    <w:rsid w:val="00173523"/>
    <w:rsid w:val="00197A71"/>
    <w:rsid w:val="001A3D80"/>
    <w:rsid w:val="001B38C3"/>
    <w:rsid w:val="001E319F"/>
    <w:rsid w:val="001E4811"/>
    <w:rsid w:val="002064D1"/>
    <w:rsid w:val="002657A4"/>
    <w:rsid w:val="00272E21"/>
    <w:rsid w:val="00293950"/>
    <w:rsid w:val="002A6EAF"/>
    <w:rsid w:val="002F30FE"/>
    <w:rsid w:val="002F43D5"/>
    <w:rsid w:val="00303767"/>
    <w:rsid w:val="00304DB6"/>
    <w:rsid w:val="0030660E"/>
    <w:rsid w:val="00375EF1"/>
    <w:rsid w:val="0038634D"/>
    <w:rsid w:val="003B5DA0"/>
    <w:rsid w:val="003C523A"/>
    <w:rsid w:val="003C5749"/>
    <w:rsid w:val="003D29D1"/>
    <w:rsid w:val="003D704D"/>
    <w:rsid w:val="0043238A"/>
    <w:rsid w:val="0043661F"/>
    <w:rsid w:val="004451D0"/>
    <w:rsid w:val="004509E3"/>
    <w:rsid w:val="0046086B"/>
    <w:rsid w:val="0046534E"/>
    <w:rsid w:val="0046771C"/>
    <w:rsid w:val="00475687"/>
    <w:rsid w:val="004B16A8"/>
    <w:rsid w:val="004C1A76"/>
    <w:rsid w:val="004F0E88"/>
    <w:rsid w:val="0050310A"/>
    <w:rsid w:val="00542762"/>
    <w:rsid w:val="00573403"/>
    <w:rsid w:val="00580289"/>
    <w:rsid w:val="00582F99"/>
    <w:rsid w:val="0059007F"/>
    <w:rsid w:val="005A07E2"/>
    <w:rsid w:val="005A32BC"/>
    <w:rsid w:val="005A79E2"/>
    <w:rsid w:val="005B1E69"/>
    <w:rsid w:val="005B7209"/>
    <w:rsid w:val="005C0560"/>
    <w:rsid w:val="005E6A9E"/>
    <w:rsid w:val="005F6F03"/>
    <w:rsid w:val="00613E66"/>
    <w:rsid w:val="006168C4"/>
    <w:rsid w:val="0062304C"/>
    <w:rsid w:val="00632DDC"/>
    <w:rsid w:val="00642F06"/>
    <w:rsid w:val="00661BAA"/>
    <w:rsid w:val="00694988"/>
    <w:rsid w:val="006B00B4"/>
    <w:rsid w:val="006C26FF"/>
    <w:rsid w:val="006C3F0A"/>
    <w:rsid w:val="007428C5"/>
    <w:rsid w:val="007460DB"/>
    <w:rsid w:val="00756C9F"/>
    <w:rsid w:val="007611E9"/>
    <w:rsid w:val="00767A62"/>
    <w:rsid w:val="007807C2"/>
    <w:rsid w:val="007B093C"/>
    <w:rsid w:val="007B6878"/>
    <w:rsid w:val="007D16D1"/>
    <w:rsid w:val="007E5CE5"/>
    <w:rsid w:val="008117B7"/>
    <w:rsid w:val="00814514"/>
    <w:rsid w:val="00840210"/>
    <w:rsid w:val="008A43D4"/>
    <w:rsid w:val="008D66B1"/>
    <w:rsid w:val="008F53D3"/>
    <w:rsid w:val="00916F99"/>
    <w:rsid w:val="0092796F"/>
    <w:rsid w:val="00930283"/>
    <w:rsid w:val="009332BC"/>
    <w:rsid w:val="009374AD"/>
    <w:rsid w:val="00937A82"/>
    <w:rsid w:val="009514D1"/>
    <w:rsid w:val="00954340"/>
    <w:rsid w:val="009560C4"/>
    <w:rsid w:val="00972A02"/>
    <w:rsid w:val="009B2E62"/>
    <w:rsid w:val="009D2E0E"/>
    <w:rsid w:val="009E6C42"/>
    <w:rsid w:val="009F16CB"/>
    <w:rsid w:val="00A23115"/>
    <w:rsid w:val="00A3045B"/>
    <w:rsid w:val="00A3145B"/>
    <w:rsid w:val="00A42E30"/>
    <w:rsid w:val="00A529E5"/>
    <w:rsid w:val="00A60116"/>
    <w:rsid w:val="00A63317"/>
    <w:rsid w:val="00A730ED"/>
    <w:rsid w:val="00A73408"/>
    <w:rsid w:val="00A94687"/>
    <w:rsid w:val="00A962DF"/>
    <w:rsid w:val="00AA312F"/>
    <w:rsid w:val="00AB1A4C"/>
    <w:rsid w:val="00AF3C2D"/>
    <w:rsid w:val="00B0315E"/>
    <w:rsid w:val="00B43EE9"/>
    <w:rsid w:val="00B51CDC"/>
    <w:rsid w:val="00B66A50"/>
    <w:rsid w:val="00B70660"/>
    <w:rsid w:val="00BA1026"/>
    <w:rsid w:val="00C10B04"/>
    <w:rsid w:val="00C21132"/>
    <w:rsid w:val="00C55EAC"/>
    <w:rsid w:val="00C564F4"/>
    <w:rsid w:val="00C84DA5"/>
    <w:rsid w:val="00C934DB"/>
    <w:rsid w:val="00C96363"/>
    <w:rsid w:val="00CE1DCC"/>
    <w:rsid w:val="00CF26CE"/>
    <w:rsid w:val="00D11650"/>
    <w:rsid w:val="00D30EC7"/>
    <w:rsid w:val="00D33E47"/>
    <w:rsid w:val="00D43A14"/>
    <w:rsid w:val="00D44B0A"/>
    <w:rsid w:val="00DC0D0B"/>
    <w:rsid w:val="00DC4601"/>
    <w:rsid w:val="00DD5DEB"/>
    <w:rsid w:val="00E606A1"/>
    <w:rsid w:val="00E77B1A"/>
    <w:rsid w:val="00EA039E"/>
    <w:rsid w:val="00EA3336"/>
    <w:rsid w:val="00EE2E7E"/>
    <w:rsid w:val="00EE6521"/>
    <w:rsid w:val="00F31DF4"/>
    <w:rsid w:val="00F37FAF"/>
    <w:rsid w:val="00F610F1"/>
    <w:rsid w:val="00F77BF3"/>
    <w:rsid w:val="00FE17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5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C84DA5"/>
    <w:pPr>
      <w:tabs>
        <w:tab w:val="center" w:pos="4513"/>
        <w:tab w:val="right" w:pos="9026"/>
      </w:tabs>
    </w:pPr>
  </w:style>
  <w:style w:type="character" w:customStyle="1" w:styleId="HeaderChar">
    <w:name w:val="Header Char"/>
    <w:basedOn w:val="DefaultParagraphFont"/>
    <w:link w:val="Header"/>
    <w:uiPriority w:val="99"/>
    <w:rsid w:val="00C84DA5"/>
  </w:style>
  <w:style w:type="paragraph" w:styleId="Footer">
    <w:name w:val="footer"/>
    <w:basedOn w:val="Normal"/>
    <w:link w:val="FooterChar"/>
    <w:uiPriority w:val="99"/>
    <w:unhideWhenUsed/>
    <w:rsid w:val="00C84DA5"/>
    <w:pPr>
      <w:tabs>
        <w:tab w:val="center" w:pos="4513"/>
        <w:tab w:val="right" w:pos="9026"/>
      </w:tabs>
    </w:pPr>
  </w:style>
  <w:style w:type="character" w:customStyle="1" w:styleId="FooterChar">
    <w:name w:val="Footer Char"/>
    <w:basedOn w:val="DefaultParagraphFont"/>
    <w:link w:val="Footer"/>
    <w:uiPriority w:val="99"/>
    <w:rsid w:val="00C84DA5"/>
  </w:style>
  <w:style w:type="character" w:styleId="Hyperlink">
    <w:name w:val="Hyperlink"/>
    <w:basedOn w:val="DefaultParagraphFont"/>
    <w:uiPriority w:val="99"/>
    <w:unhideWhenUsed/>
    <w:rsid w:val="00C84DA5"/>
    <w:rPr>
      <w:color w:val="0000FF" w:themeColor="hyperlink"/>
      <w:u w:val="single"/>
    </w:rPr>
  </w:style>
  <w:style w:type="character" w:customStyle="1" w:styleId="UnresolvedMention1">
    <w:name w:val="Unresolved Mention1"/>
    <w:basedOn w:val="DefaultParagraphFont"/>
    <w:uiPriority w:val="99"/>
    <w:semiHidden/>
    <w:unhideWhenUsed/>
    <w:rsid w:val="00C84DA5"/>
    <w:rPr>
      <w:color w:val="605E5C"/>
      <w:shd w:val="clear" w:color="auto" w:fill="E1DFDD"/>
    </w:rPr>
  </w:style>
  <w:style w:type="table" w:customStyle="1" w:styleId="PlainTable21">
    <w:name w:val="Plain Table 21"/>
    <w:basedOn w:val="TableNormal"/>
    <w:uiPriority w:val="42"/>
    <w:rsid w:val="00C84DA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aliases w:val="Body of text,List Paragraph1,Medium Grid 1 - Accent 21,Body of text+1,Body of text+2,Body of text+3,List Paragraph11,Colorful List - Accent 11,HEADING 1,soal jawab,Body of textCxSp,List Paragraph Char Char Char,List Paragraph Char Char"/>
    <w:basedOn w:val="Normal"/>
    <w:link w:val="ListParagraphChar"/>
    <w:uiPriority w:val="34"/>
    <w:qFormat/>
    <w:rsid w:val="00003C93"/>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rsid w:val="007807C2"/>
    <w:pPr>
      <w:jc w:val="both"/>
    </w:pPr>
    <w:rPr>
      <w:sz w:val="24"/>
      <w:szCs w:val="24"/>
      <w:lang w:val="en-GB"/>
    </w:rPr>
  </w:style>
  <w:style w:type="character" w:customStyle="1" w:styleId="BodyTextChar">
    <w:name w:val="Body Text Char"/>
    <w:basedOn w:val="DefaultParagraphFont"/>
    <w:link w:val="BodyText"/>
    <w:rsid w:val="007807C2"/>
    <w:rPr>
      <w:sz w:val="24"/>
      <w:szCs w:val="24"/>
      <w:lang w:val="en-GB"/>
    </w:rPr>
  </w:style>
  <w:style w:type="paragraph" w:styleId="BalloonText">
    <w:name w:val="Balloon Text"/>
    <w:basedOn w:val="Normal"/>
    <w:link w:val="BalloonTextChar"/>
    <w:uiPriority w:val="99"/>
    <w:semiHidden/>
    <w:unhideWhenUsed/>
    <w:rsid w:val="007E5CE5"/>
    <w:rPr>
      <w:rFonts w:ascii="Tahoma" w:hAnsi="Tahoma" w:cs="Tahoma"/>
      <w:sz w:val="16"/>
      <w:szCs w:val="16"/>
    </w:rPr>
  </w:style>
  <w:style w:type="character" w:customStyle="1" w:styleId="BalloonTextChar">
    <w:name w:val="Balloon Text Char"/>
    <w:basedOn w:val="DefaultParagraphFont"/>
    <w:link w:val="BalloonText"/>
    <w:uiPriority w:val="99"/>
    <w:semiHidden/>
    <w:rsid w:val="007E5CE5"/>
    <w:rPr>
      <w:rFonts w:ascii="Tahoma" w:hAnsi="Tahoma" w:cs="Tahoma"/>
      <w:sz w:val="16"/>
      <w:szCs w:val="16"/>
    </w:rPr>
  </w:style>
  <w:style w:type="table" w:styleId="TableGrid">
    <w:name w:val="Table Grid"/>
    <w:basedOn w:val="TableNormal"/>
    <w:uiPriority w:val="59"/>
    <w:rsid w:val="005A32BC"/>
    <w:rPr>
      <w:rFonts w:asciiTheme="minorHAnsi" w:eastAsiaTheme="minorHAnsi"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32BC"/>
    <w:rPr>
      <w:b/>
      <w:bCs/>
    </w:rPr>
  </w:style>
  <w:style w:type="character" w:customStyle="1" w:styleId="label">
    <w:name w:val="label"/>
    <w:basedOn w:val="DefaultParagraphFont"/>
    <w:rsid w:val="005A32BC"/>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soal jawab Char"/>
    <w:link w:val="ListParagraph"/>
    <w:uiPriority w:val="34"/>
    <w:qFormat/>
    <w:locked/>
    <w:rsid w:val="00A42E30"/>
    <w:rPr>
      <w:rFonts w:ascii="Calibri" w:eastAsia="Calibri" w:hAnsi="Calibri"/>
      <w:sz w:val="22"/>
      <w:szCs w:val="22"/>
    </w:rPr>
  </w:style>
  <w:style w:type="character" w:styleId="CommentReference">
    <w:name w:val="annotation reference"/>
    <w:basedOn w:val="DefaultParagraphFont"/>
    <w:uiPriority w:val="99"/>
    <w:semiHidden/>
    <w:unhideWhenUsed/>
    <w:rsid w:val="00580289"/>
    <w:rPr>
      <w:sz w:val="16"/>
      <w:szCs w:val="16"/>
    </w:rPr>
  </w:style>
  <w:style w:type="paragraph" w:styleId="CommentText">
    <w:name w:val="annotation text"/>
    <w:basedOn w:val="Normal"/>
    <w:link w:val="CommentTextChar"/>
    <w:uiPriority w:val="99"/>
    <w:semiHidden/>
    <w:unhideWhenUsed/>
    <w:rsid w:val="00580289"/>
  </w:style>
  <w:style w:type="character" w:customStyle="1" w:styleId="CommentTextChar">
    <w:name w:val="Comment Text Char"/>
    <w:basedOn w:val="DefaultParagraphFont"/>
    <w:link w:val="CommentText"/>
    <w:uiPriority w:val="99"/>
    <w:semiHidden/>
    <w:rsid w:val="00580289"/>
  </w:style>
  <w:style w:type="paragraph" w:styleId="CommentSubject">
    <w:name w:val="annotation subject"/>
    <w:basedOn w:val="CommentText"/>
    <w:next w:val="CommentText"/>
    <w:link w:val="CommentSubjectChar"/>
    <w:uiPriority w:val="99"/>
    <w:semiHidden/>
    <w:unhideWhenUsed/>
    <w:rsid w:val="00580289"/>
    <w:rPr>
      <w:b/>
      <w:bCs/>
    </w:rPr>
  </w:style>
  <w:style w:type="character" w:customStyle="1" w:styleId="CommentSubjectChar">
    <w:name w:val="Comment Subject Char"/>
    <w:basedOn w:val="CommentTextChar"/>
    <w:link w:val="CommentSubject"/>
    <w:uiPriority w:val="99"/>
    <w:semiHidden/>
    <w:rsid w:val="00580289"/>
    <w:rPr>
      <w:b/>
      <w:bCs/>
    </w:rPr>
  </w:style>
  <w:style w:type="character" w:customStyle="1" w:styleId="markedcontent">
    <w:name w:val="markedcontent"/>
    <w:basedOn w:val="DefaultParagraphFont"/>
    <w:rsid w:val="002F30FE"/>
  </w:style>
  <w:style w:type="paragraph" w:customStyle="1" w:styleId="Default">
    <w:name w:val="Default"/>
    <w:rsid w:val="006C3F0A"/>
    <w:pPr>
      <w:autoSpaceDE w:val="0"/>
      <w:autoSpaceDN w:val="0"/>
      <w:adjustRightInd w:val="0"/>
    </w:pPr>
    <w:rPr>
      <w:color w:val="000000"/>
      <w:sz w:val="24"/>
      <w:szCs w:val="24"/>
      <w:lang w:val="en-ID"/>
    </w:rPr>
  </w:style>
  <w:style w:type="paragraph" w:customStyle="1" w:styleId="Kompetensi">
    <w:name w:val="Kompetensi"/>
    <w:basedOn w:val="Normal"/>
    <w:qFormat/>
    <w:rsid w:val="006C3F0A"/>
    <w:pPr>
      <w:numPr>
        <w:numId w:val="16"/>
      </w:numPr>
      <w:spacing w:after="120" w:line="260" w:lineRule="exact"/>
      <w:ind w:left="85" w:hanging="85"/>
    </w:pPr>
    <w:rPr>
      <w:rFonts w:ascii="Bookman Old Style" w:hAnsi="Bookman Old Style"/>
      <w:sz w:val="24"/>
      <w:szCs w:val="24"/>
      <w:lang w:val="id-ID"/>
    </w:rPr>
  </w:style>
  <w:style w:type="paragraph" w:customStyle="1" w:styleId="TableParagraph">
    <w:name w:val="Table Paragraph"/>
    <w:basedOn w:val="Normal"/>
    <w:uiPriority w:val="1"/>
    <w:qFormat/>
    <w:rsid w:val="009332BC"/>
    <w:pPr>
      <w:widowControl w:val="0"/>
      <w:autoSpaceDE w:val="0"/>
      <w:autoSpaceDN w:val="0"/>
    </w:pPr>
    <w:rPr>
      <w:sz w:val="22"/>
      <w:szCs w:val="22"/>
    </w:rPr>
  </w:style>
  <w:style w:type="paragraph" w:styleId="NoSpacing">
    <w:name w:val="No Spacing"/>
    <w:uiPriority w:val="1"/>
    <w:qFormat/>
    <w:rsid w:val="00075FEE"/>
    <w:rPr>
      <w:rFonts w:eastAsia="Calibri"/>
      <w:sz w:val="24"/>
      <w:szCs w:val="24"/>
    </w:rPr>
  </w:style>
  <w:style w:type="paragraph" w:styleId="HTMLPreformatted">
    <w:name w:val="HTML Preformatted"/>
    <w:basedOn w:val="Normal"/>
    <w:link w:val="HTMLPreformattedChar"/>
    <w:uiPriority w:val="99"/>
    <w:semiHidden/>
    <w:unhideWhenUsed/>
    <w:rsid w:val="00162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162737"/>
    <w:rPr>
      <w:rFonts w:ascii="Courier New" w:hAnsi="Courier New" w:cs="Courier New"/>
    </w:rPr>
  </w:style>
  <w:style w:type="character" w:customStyle="1" w:styleId="y2iqfc">
    <w:name w:val="y2iqfc"/>
    <w:basedOn w:val="DefaultParagraphFont"/>
    <w:rsid w:val="001627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C84DA5"/>
    <w:pPr>
      <w:tabs>
        <w:tab w:val="center" w:pos="4513"/>
        <w:tab w:val="right" w:pos="9026"/>
      </w:tabs>
    </w:pPr>
  </w:style>
  <w:style w:type="character" w:customStyle="1" w:styleId="HeaderChar">
    <w:name w:val="Header Char"/>
    <w:basedOn w:val="DefaultParagraphFont"/>
    <w:link w:val="Header"/>
    <w:uiPriority w:val="99"/>
    <w:rsid w:val="00C84DA5"/>
  </w:style>
  <w:style w:type="paragraph" w:styleId="Footer">
    <w:name w:val="footer"/>
    <w:basedOn w:val="Normal"/>
    <w:link w:val="FooterChar"/>
    <w:uiPriority w:val="99"/>
    <w:unhideWhenUsed/>
    <w:rsid w:val="00C84DA5"/>
    <w:pPr>
      <w:tabs>
        <w:tab w:val="center" w:pos="4513"/>
        <w:tab w:val="right" w:pos="9026"/>
      </w:tabs>
    </w:pPr>
  </w:style>
  <w:style w:type="character" w:customStyle="1" w:styleId="FooterChar">
    <w:name w:val="Footer Char"/>
    <w:basedOn w:val="DefaultParagraphFont"/>
    <w:link w:val="Footer"/>
    <w:uiPriority w:val="99"/>
    <w:rsid w:val="00C84DA5"/>
  </w:style>
  <w:style w:type="character" w:styleId="Hyperlink">
    <w:name w:val="Hyperlink"/>
    <w:basedOn w:val="DefaultParagraphFont"/>
    <w:uiPriority w:val="99"/>
    <w:unhideWhenUsed/>
    <w:rsid w:val="00C84DA5"/>
    <w:rPr>
      <w:color w:val="0000FF" w:themeColor="hyperlink"/>
      <w:u w:val="single"/>
    </w:rPr>
  </w:style>
  <w:style w:type="character" w:customStyle="1" w:styleId="UnresolvedMention1">
    <w:name w:val="Unresolved Mention1"/>
    <w:basedOn w:val="DefaultParagraphFont"/>
    <w:uiPriority w:val="99"/>
    <w:semiHidden/>
    <w:unhideWhenUsed/>
    <w:rsid w:val="00C84DA5"/>
    <w:rPr>
      <w:color w:val="605E5C"/>
      <w:shd w:val="clear" w:color="auto" w:fill="E1DFDD"/>
    </w:rPr>
  </w:style>
  <w:style w:type="table" w:customStyle="1" w:styleId="PlainTable21">
    <w:name w:val="Plain Table 21"/>
    <w:basedOn w:val="TableNormal"/>
    <w:uiPriority w:val="42"/>
    <w:rsid w:val="00C84DA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aliases w:val="Body of text,List Paragraph1,Medium Grid 1 - Accent 21,Body of text+1,Body of text+2,Body of text+3,List Paragraph11,Colorful List - Accent 11,HEADING 1,soal jawab,Body of textCxSp,List Paragraph Char Char Char,List Paragraph Char Char"/>
    <w:basedOn w:val="Normal"/>
    <w:link w:val="ListParagraphChar"/>
    <w:uiPriority w:val="34"/>
    <w:qFormat/>
    <w:rsid w:val="00003C93"/>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rsid w:val="007807C2"/>
    <w:pPr>
      <w:jc w:val="both"/>
    </w:pPr>
    <w:rPr>
      <w:sz w:val="24"/>
      <w:szCs w:val="24"/>
      <w:lang w:val="en-GB"/>
    </w:rPr>
  </w:style>
  <w:style w:type="character" w:customStyle="1" w:styleId="BodyTextChar">
    <w:name w:val="Body Text Char"/>
    <w:basedOn w:val="DefaultParagraphFont"/>
    <w:link w:val="BodyText"/>
    <w:rsid w:val="007807C2"/>
    <w:rPr>
      <w:sz w:val="24"/>
      <w:szCs w:val="24"/>
      <w:lang w:val="en-GB"/>
    </w:rPr>
  </w:style>
  <w:style w:type="paragraph" w:styleId="BalloonText">
    <w:name w:val="Balloon Text"/>
    <w:basedOn w:val="Normal"/>
    <w:link w:val="BalloonTextChar"/>
    <w:uiPriority w:val="99"/>
    <w:semiHidden/>
    <w:unhideWhenUsed/>
    <w:rsid w:val="007E5CE5"/>
    <w:rPr>
      <w:rFonts w:ascii="Tahoma" w:hAnsi="Tahoma" w:cs="Tahoma"/>
      <w:sz w:val="16"/>
      <w:szCs w:val="16"/>
    </w:rPr>
  </w:style>
  <w:style w:type="character" w:customStyle="1" w:styleId="BalloonTextChar">
    <w:name w:val="Balloon Text Char"/>
    <w:basedOn w:val="DefaultParagraphFont"/>
    <w:link w:val="BalloonText"/>
    <w:uiPriority w:val="99"/>
    <w:semiHidden/>
    <w:rsid w:val="007E5CE5"/>
    <w:rPr>
      <w:rFonts w:ascii="Tahoma" w:hAnsi="Tahoma" w:cs="Tahoma"/>
      <w:sz w:val="16"/>
      <w:szCs w:val="16"/>
    </w:rPr>
  </w:style>
  <w:style w:type="table" w:styleId="TableGrid">
    <w:name w:val="Table Grid"/>
    <w:basedOn w:val="TableNormal"/>
    <w:uiPriority w:val="59"/>
    <w:rsid w:val="005A32BC"/>
    <w:rPr>
      <w:rFonts w:asciiTheme="minorHAnsi" w:eastAsiaTheme="minorHAnsi"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32BC"/>
    <w:rPr>
      <w:b/>
      <w:bCs/>
    </w:rPr>
  </w:style>
  <w:style w:type="character" w:customStyle="1" w:styleId="label">
    <w:name w:val="label"/>
    <w:basedOn w:val="DefaultParagraphFont"/>
    <w:rsid w:val="005A32BC"/>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soal jawab Char"/>
    <w:link w:val="ListParagraph"/>
    <w:uiPriority w:val="34"/>
    <w:qFormat/>
    <w:locked/>
    <w:rsid w:val="00A42E30"/>
    <w:rPr>
      <w:rFonts w:ascii="Calibri" w:eastAsia="Calibri" w:hAnsi="Calibri"/>
      <w:sz w:val="22"/>
      <w:szCs w:val="22"/>
    </w:rPr>
  </w:style>
  <w:style w:type="character" w:styleId="CommentReference">
    <w:name w:val="annotation reference"/>
    <w:basedOn w:val="DefaultParagraphFont"/>
    <w:uiPriority w:val="99"/>
    <w:semiHidden/>
    <w:unhideWhenUsed/>
    <w:rsid w:val="00580289"/>
    <w:rPr>
      <w:sz w:val="16"/>
      <w:szCs w:val="16"/>
    </w:rPr>
  </w:style>
  <w:style w:type="paragraph" w:styleId="CommentText">
    <w:name w:val="annotation text"/>
    <w:basedOn w:val="Normal"/>
    <w:link w:val="CommentTextChar"/>
    <w:uiPriority w:val="99"/>
    <w:semiHidden/>
    <w:unhideWhenUsed/>
    <w:rsid w:val="00580289"/>
  </w:style>
  <w:style w:type="character" w:customStyle="1" w:styleId="CommentTextChar">
    <w:name w:val="Comment Text Char"/>
    <w:basedOn w:val="DefaultParagraphFont"/>
    <w:link w:val="CommentText"/>
    <w:uiPriority w:val="99"/>
    <w:semiHidden/>
    <w:rsid w:val="00580289"/>
  </w:style>
  <w:style w:type="paragraph" w:styleId="CommentSubject">
    <w:name w:val="annotation subject"/>
    <w:basedOn w:val="CommentText"/>
    <w:next w:val="CommentText"/>
    <w:link w:val="CommentSubjectChar"/>
    <w:uiPriority w:val="99"/>
    <w:semiHidden/>
    <w:unhideWhenUsed/>
    <w:rsid w:val="00580289"/>
    <w:rPr>
      <w:b/>
      <w:bCs/>
    </w:rPr>
  </w:style>
  <w:style w:type="character" w:customStyle="1" w:styleId="CommentSubjectChar">
    <w:name w:val="Comment Subject Char"/>
    <w:basedOn w:val="CommentTextChar"/>
    <w:link w:val="CommentSubject"/>
    <w:uiPriority w:val="99"/>
    <w:semiHidden/>
    <w:rsid w:val="00580289"/>
    <w:rPr>
      <w:b/>
      <w:bCs/>
    </w:rPr>
  </w:style>
  <w:style w:type="character" w:customStyle="1" w:styleId="markedcontent">
    <w:name w:val="markedcontent"/>
    <w:basedOn w:val="DefaultParagraphFont"/>
    <w:rsid w:val="002F30FE"/>
  </w:style>
  <w:style w:type="paragraph" w:customStyle="1" w:styleId="Default">
    <w:name w:val="Default"/>
    <w:rsid w:val="006C3F0A"/>
    <w:pPr>
      <w:autoSpaceDE w:val="0"/>
      <w:autoSpaceDN w:val="0"/>
      <w:adjustRightInd w:val="0"/>
    </w:pPr>
    <w:rPr>
      <w:color w:val="000000"/>
      <w:sz w:val="24"/>
      <w:szCs w:val="24"/>
      <w:lang w:val="en-ID"/>
    </w:rPr>
  </w:style>
  <w:style w:type="paragraph" w:customStyle="1" w:styleId="Kompetensi">
    <w:name w:val="Kompetensi"/>
    <w:basedOn w:val="Normal"/>
    <w:qFormat/>
    <w:rsid w:val="006C3F0A"/>
    <w:pPr>
      <w:numPr>
        <w:numId w:val="16"/>
      </w:numPr>
      <w:spacing w:after="120" w:line="260" w:lineRule="exact"/>
      <w:ind w:left="85" w:hanging="85"/>
    </w:pPr>
    <w:rPr>
      <w:rFonts w:ascii="Bookman Old Style" w:hAnsi="Bookman Old Style"/>
      <w:sz w:val="24"/>
      <w:szCs w:val="24"/>
      <w:lang w:val="id-ID"/>
    </w:rPr>
  </w:style>
  <w:style w:type="paragraph" w:customStyle="1" w:styleId="TableParagraph">
    <w:name w:val="Table Paragraph"/>
    <w:basedOn w:val="Normal"/>
    <w:uiPriority w:val="1"/>
    <w:qFormat/>
    <w:rsid w:val="009332BC"/>
    <w:pPr>
      <w:widowControl w:val="0"/>
      <w:autoSpaceDE w:val="0"/>
      <w:autoSpaceDN w:val="0"/>
    </w:pPr>
    <w:rPr>
      <w:sz w:val="22"/>
      <w:szCs w:val="22"/>
    </w:rPr>
  </w:style>
  <w:style w:type="paragraph" w:styleId="NoSpacing">
    <w:name w:val="No Spacing"/>
    <w:uiPriority w:val="1"/>
    <w:qFormat/>
    <w:rsid w:val="00075FEE"/>
    <w:rPr>
      <w:rFonts w:eastAsia="Calibri"/>
      <w:sz w:val="24"/>
      <w:szCs w:val="24"/>
    </w:rPr>
  </w:style>
  <w:style w:type="paragraph" w:styleId="HTMLPreformatted">
    <w:name w:val="HTML Preformatted"/>
    <w:basedOn w:val="Normal"/>
    <w:link w:val="HTMLPreformattedChar"/>
    <w:uiPriority w:val="99"/>
    <w:semiHidden/>
    <w:unhideWhenUsed/>
    <w:rsid w:val="00162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162737"/>
    <w:rPr>
      <w:rFonts w:ascii="Courier New" w:hAnsi="Courier New" w:cs="Courier New"/>
    </w:rPr>
  </w:style>
  <w:style w:type="character" w:customStyle="1" w:styleId="y2iqfc">
    <w:name w:val="y2iqfc"/>
    <w:basedOn w:val="DefaultParagraphFont"/>
    <w:rsid w:val="00162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26394">
      <w:bodyDiv w:val="1"/>
      <w:marLeft w:val="0"/>
      <w:marRight w:val="0"/>
      <w:marTop w:val="0"/>
      <w:marBottom w:val="0"/>
      <w:divBdr>
        <w:top w:val="none" w:sz="0" w:space="0" w:color="auto"/>
        <w:left w:val="none" w:sz="0" w:space="0" w:color="auto"/>
        <w:bottom w:val="none" w:sz="0" w:space="0" w:color="auto"/>
        <w:right w:val="none" w:sz="0" w:space="0" w:color="auto"/>
      </w:divBdr>
      <w:divsChild>
        <w:div w:id="931931652">
          <w:marLeft w:val="0"/>
          <w:marRight w:val="0"/>
          <w:marTop w:val="0"/>
          <w:marBottom w:val="0"/>
          <w:divBdr>
            <w:top w:val="none" w:sz="0" w:space="0" w:color="auto"/>
            <w:left w:val="none" w:sz="0" w:space="0" w:color="auto"/>
            <w:bottom w:val="none" w:sz="0" w:space="0" w:color="auto"/>
            <w:right w:val="none" w:sz="0" w:space="0" w:color="auto"/>
          </w:divBdr>
        </w:div>
      </w:divsChild>
    </w:div>
    <w:div w:id="210269651">
      <w:bodyDiv w:val="1"/>
      <w:marLeft w:val="0"/>
      <w:marRight w:val="0"/>
      <w:marTop w:val="0"/>
      <w:marBottom w:val="0"/>
      <w:divBdr>
        <w:top w:val="none" w:sz="0" w:space="0" w:color="auto"/>
        <w:left w:val="none" w:sz="0" w:space="0" w:color="auto"/>
        <w:bottom w:val="none" w:sz="0" w:space="0" w:color="auto"/>
        <w:right w:val="none" w:sz="0" w:space="0" w:color="auto"/>
      </w:divBdr>
      <w:divsChild>
        <w:div w:id="146166073">
          <w:marLeft w:val="0"/>
          <w:marRight w:val="0"/>
          <w:marTop w:val="0"/>
          <w:marBottom w:val="0"/>
          <w:divBdr>
            <w:top w:val="none" w:sz="0" w:space="0" w:color="auto"/>
            <w:left w:val="none" w:sz="0" w:space="0" w:color="auto"/>
            <w:bottom w:val="none" w:sz="0" w:space="0" w:color="auto"/>
            <w:right w:val="none" w:sz="0" w:space="0" w:color="auto"/>
          </w:divBdr>
        </w:div>
      </w:divsChild>
    </w:div>
    <w:div w:id="352223169">
      <w:bodyDiv w:val="1"/>
      <w:marLeft w:val="0"/>
      <w:marRight w:val="0"/>
      <w:marTop w:val="0"/>
      <w:marBottom w:val="0"/>
      <w:divBdr>
        <w:top w:val="none" w:sz="0" w:space="0" w:color="auto"/>
        <w:left w:val="none" w:sz="0" w:space="0" w:color="auto"/>
        <w:bottom w:val="none" w:sz="0" w:space="0" w:color="auto"/>
        <w:right w:val="none" w:sz="0" w:space="0" w:color="auto"/>
      </w:divBdr>
      <w:divsChild>
        <w:div w:id="2119180064">
          <w:marLeft w:val="0"/>
          <w:marRight w:val="0"/>
          <w:marTop w:val="0"/>
          <w:marBottom w:val="0"/>
          <w:divBdr>
            <w:top w:val="none" w:sz="0" w:space="0" w:color="auto"/>
            <w:left w:val="none" w:sz="0" w:space="0" w:color="auto"/>
            <w:bottom w:val="none" w:sz="0" w:space="0" w:color="auto"/>
            <w:right w:val="none" w:sz="0" w:space="0" w:color="auto"/>
          </w:divBdr>
        </w:div>
      </w:divsChild>
    </w:div>
    <w:div w:id="491868376">
      <w:bodyDiv w:val="1"/>
      <w:marLeft w:val="0"/>
      <w:marRight w:val="0"/>
      <w:marTop w:val="0"/>
      <w:marBottom w:val="0"/>
      <w:divBdr>
        <w:top w:val="none" w:sz="0" w:space="0" w:color="auto"/>
        <w:left w:val="none" w:sz="0" w:space="0" w:color="auto"/>
        <w:bottom w:val="none" w:sz="0" w:space="0" w:color="auto"/>
        <w:right w:val="none" w:sz="0" w:space="0" w:color="auto"/>
      </w:divBdr>
      <w:divsChild>
        <w:div w:id="1386223608">
          <w:marLeft w:val="0"/>
          <w:marRight w:val="0"/>
          <w:marTop w:val="0"/>
          <w:marBottom w:val="0"/>
          <w:divBdr>
            <w:top w:val="none" w:sz="0" w:space="0" w:color="auto"/>
            <w:left w:val="none" w:sz="0" w:space="0" w:color="auto"/>
            <w:bottom w:val="none" w:sz="0" w:space="0" w:color="auto"/>
            <w:right w:val="none" w:sz="0" w:space="0" w:color="auto"/>
          </w:divBdr>
        </w:div>
      </w:divsChild>
    </w:div>
    <w:div w:id="568538528">
      <w:bodyDiv w:val="1"/>
      <w:marLeft w:val="0"/>
      <w:marRight w:val="0"/>
      <w:marTop w:val="0"/>
      <w:marBottom w:val="0"/>
      <w:divBdr>
        <w:top w:val="none" w:sz="0" w:space="0" w:color="auto"/>
        <w:left w:val="none" w:sz="0" w:space="0" w:color="auto"/>
        <w:bottom w:val="none" w:sz="0" w:space="0" w:color="auto"/>
        <w:right w:val="none" w:sz="0" w:space="0" w:color="auto"/>
      </w:divBdr>
      <w:divsChild>
        <w:div w:id="135143974">
          <w:marLeft w:val="0"/>
          <w:marRight w:val="0"/>
          <w:marTop w:val="0"/>
          <w:marBottom w:val="0"/>
          <w:divBdr>
            <w:top w:val="none" w:sz="0" w:space="0" w:color="auto"/>
            <w:left w:val="none" w:sz="0" w:space="0" w:color="auto"/>
            <w:bottom w:val="none" w:sz="0" w:space="0" w:color="auto"/>
            <w:right w:val="none" w:sz="0" w:space="0" w:color="auto"/>
          </w:divBdr>
        </w:div>
      </w:divsChild>
    </w:div>
    <w:div w:id="578906163">
      <w:bodyDiv w:val="1"/>
      <w:marLeft w:val="0"/>
      <w:marRight w:val="0"/>
      <w:marTop w:val="0"/>
      <w:marBottom w:val="0"/>
      <w:divBdr>
        <w:top w:val="none" w:sz="0" w:space="0" w:color="auto"/>
        <w:left w:val="none" w:sz="0" w:space="0" w:color="auto"/>
        <w:bottom w:val="none" w:sz="0" w:space="0" w:color="auto"/>
        <w:right w:val="none" w:sz="0" w:space="0" w:color="auto"/>
      </w:divBdr>
      <w:divsChild>
        <w:div w:id="826703571">
          <w:marLeft w:val="0"/>
          <w:marRight w:val="0"/>
          <w:marTop w:val="0"/>
          <w:marBottom w:val="0"/>
          <w:divBdr>
            <w:top w:val="none" w:sz="0" w:space="0" w:color="auto"/>
            <w:left w:val="none" w:sz="0" w:space="0" w:color="auto"/>
            <w:bottom w:val="none" w:sz="0" w:space="0" w:color="auto"/>
            <w:right w:val="none" w:sz="0" w:space="0" w:color="auto"/>
          </w:divBdr>
        </w:div>
      </w:divsChild>
    </w:div>
    <w:div w:id="863636562">
      <w:bodyDiv w:val="1"/>
      <w:marLeft w:val="0"/>
      <w:marRight w:val="0"/>
      <w:marTop w:val="0"/>
      <w:marBottom w:val="0"/>
      <w:divBdr>
        <w:top w:val="none" w:sz="0" w:space="0" w:color="auto"/>
        <w:left w:val="none" w:sz="0" w:space="0" w:color="auto"/>
        <w:bottom w:val="none" w:sz="0" w:space="0" w:color="auto"/>
        <w:right w:val="none" w:sz="0" w:space="0" w:color="auto"/>
      </w:divBdr>
      <w:divsChild>
        <w:div w:id="708451478">
          <w:marLeft w:val="0"/>
          <w:marRight w:val="0"/>
          <w:marTop w:val="0"/>
          <w:marBottom w:val="0"/>
          <w:divBdr>
            <w:top w:val="none" w:sz="0" w:space="0" w:color="auto"/>
            <w:left w:val="none" w:sz="0" w:space="0" w:color="auto"/>
            <w:bottom w:val="none" w:sz="0" w:space="0" w:color="auto"/>
            <w:right w:val="none" w:sz="0" w:space="0" w:color="auto"/>
          </w:divBdr>
        </w:div>
      </w:divsChild>
    </w:div>
    <w:div w:id="955258884">
      <w:bodyDiv w:val="1"/>
      <w:marLeft w:val="0"/>
      <w:marRight w:val="0"/>
      <w:marTop w:val="0"/>
      <w:marBottom w:val="0"/>
      <w:divBdr>
        <w:top w:val="none" w:sz="0" w:space="0" w:color="auto"/>
        <w:left w:val="none" w:sz="0" w:space="0" w:color="auto"/>
        <w:bottom w:val="none" w:sz="0" w:space="0" w:color="auto"/>
        <w:right w:val="none" w:sz="0" w:space="0" w:color="auto"/>
      </w:divBdr>
      <w:divsChild>
        <w:div w:id="1287813493">
          <w:marLeft w:val="0"/>
          <w:marRight w:val="0"/>
          <w:marTop w:val="0"/>
          <w:marBottom w:val="0"/>
          <w:divBdr>
            <w:top w:val="none" w:sz="0" w:space="0" w:color="auto"/>
            <w:left w:val="none" w:sz="0" w:space="0" w:color="auto"/>
            <w:bottom w:val="none" w:sz="0" w:space="0" w:color="auto"/>
            <w:right w:val="none" w:sz="0" w:space="0" w:color="auto"/>
          </w:divBdr>
        </w:div>
      </w:divsChild>
    </w:div>
    <w:div w:id="956914447">
      <w:bodyDiv w:val="1"/>
      <w:marLeft w:val="0"/>
      <w:marRight w:val="0"/>
      <w:marTop w:val="0"/>
      <w:marBottom w:val="0"/>
      <w:divBdr>
        <w:top w:val="none" w:sz="0" w:space="0" w:color="auto"/>
        <w:left w:val="none" w:sz="0" w:space="0" w:color="auto"/>
        <w:bottom w:val="none" w:sz="0" w:space="0" w:color="auto"/>
        <w:right w:val="none" w:sz="0" w:space="0" w:color="auto"/>
      </w:divBdr>
      <w:divsChild>
        <w:div w:id="995033800">
          <w:marLeft w:val="0"/>
          <w:marRight w:val="0"/>
          <w:marTop w:val="0"/>
          <w:marBottom w:val="0"/>
          <w:divBdr>
            <w:top w:val="none" w:sz="0" w:space="0" w:color="auto"/>
            <w:left w:val="none" w:sz="0" w:space="0" w:color="auto"/>
            <w:bottom w:val="none" w:sz="0" w:space="0" w:color="auto"/>
            <w:right w:val="none" w:sz="0" w:space="0" w:color="auto"/>
          </w:divBdr>
        </w:div>
      </w:divsChild>
    </w:div>
    <w:div w:id="1417558009">
      <w:bodyDiv w:val="1"/>
      <w:marLeft w:val="0"/>
      <w:marRight w:val="0"/>
      <w:marTop w:val="0"/>
      <w:marBottom w:val="0"/>
      <w:divBdr>
        <w:top w:val="none" w:sz="0" w:space="0" w:color="auto"/>
        <w:left w:val="none" w:sz="0" w:space="0" w:color="auto"/>
        <w:bottom w:val="none" w:sz="0" w:space="0" w:color="auto"/>
        <w:right w:val="none" w:sz="0" w:space="0" w:color="auto"/>
      </w:divBdr>
    </w:div>
    <w:div w:id="1504510679">
      <w:bodyDiv w:val="1"/>
      <w:marLeft w:val="0"/>
      <w:marRight w:val="0"/>
      <w:marTop w:val="0"/>
      <w:marBottom w:val="0"/>
      <w:divBdr>
        <w:top w:val="none" w:sz="0" w:space="0" w:color="auto"/>
        <w:left w:val="none" w:sz="0" w:space="0" w:color="auto"/>
        <w:bottom w:val="none" w:sz="0" w:space="0" w:color="auto"/>
        <w:right w:val="none" w:sz="0" w:space="0" w:color="auto"/>
      </w:divBdr>
      <w:divsChild>
        <w:div w:id="1313482837">
          <w:marLeft w:val="0"/>
          <w:marRight w:val="0"/>
          <w:marTop w:val="0"/>
          <w:marBottom w:val="0"/>
          <w:divBdr>
            <w:top w:val="none" w:sz="0" w:space="0" w:color="auto"/>
            <w:left w:val="none" w:sz="0" w:space="0" w:color="auto"/>
            <w:bottom w:val="none" w:sz="0" w:space="0" w:color="auto"/>
            <w:right w:val="none" w:sz="0" w:space="0" w:color="auto"/>
          </w:divBdr>
        </w:div>
      </w:divsChild>
    </w:div>
    <w:div w:id="1741319695">
      <w:bodyDiv w:val="1"/>
      <w:marLeft w:val="0"/>
      <w:marRight w:val="0"/>
      <w:marTop w:val="0"/>
      <w:marBottom w:val="0"/>
      <w:divBdr>
        <w:top w:val="none" w:sz="0" w:space="0" w:color="auto"/>
        <w:left w:val="none" w:sz="0" w:space="0" w:color="auto"/>
        <w:bottom w:val="none" w:sz="0" w:space="0" w:color="auto"/>
        <w:right w:val="none" w:sz="0" w:space="0" w:color="auto"/>
      </w:divBdr>
      <w:divsChild>
        <w:div w:id="12267229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giranto20@gmail.com" TargetMode="External"/><Relationship Id="rId13" Type="http://schemas.openxmlformats.org/officeDocument/2006/relationships/image" Target="media/image5.jpe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hyperlink" Target="https://portal.issn.org/resource/ISSN/2623-2375" TargetMode="External"/><Relationship Id="rId2" Type="http://schemas.openxmlformats.org/officeDocument/2006/relationships/image" Target="media/image10.png"/><Relationship Id="rId1" Type="http://schemas.openxmlformats.org/officeDocument/2006/relationships/image" Target="media/image9.jpeg"/><Relationship Id="rId4" Type="http://schemas.openxmlformats.org/officeDocument/2006/relationships/hyperlink" Target="https://doi.org/10.31540/jpp.v16i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3115</Words>
  <Characters>17757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17</cp:revision>
  <cp:lastPrinted>2022-06-08T10:14:00Z</cp:lastPrinted>
  <dcterms:created xsi:type="dcterms:W3CDTF">2022-05-12T23:55:00Z</dcterms:created>
  <dcterms:modified xsi:type="dcterms:W3CDTF">2022-06-08T10:14:00Z</dcterms:modified>
</cp:coreProperties>
</file>